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D871" w14:textId="3A25D1F6" w:rsidR="00AD2A41" w:rsidRPr="00B2047E" w:rsidRDefault="00202B9A" w:rsidP="00DC5DE0">
      <w:pPr>
        <w:spacing w:before="120" w:line="240" w:lineRule="auto"/>
        <w:jc w:val="center"/>
        <w:rPr>
          <w:rFonts w:ascii="Arial" w:eastAsia="Times New Roman" w:hAnsi="Arial" w:cs="Times New Roman"/>
          <w:b/>
          <w:kern w:val="0"/>
          <w:sz w:val="44"/>
          <w:szCs w:val="44"/>
          <w:lang w:val="de-CH"/>
          <w14:ligatures w14:val="none"/>
        </w:rPr>
      </w:pPr>
      <w:r w:rsidRPr="00B2047E">
        <w:rPr>
          <w:rFonts w:ascii="Arial" w:eastAsia="Times New Roman" w:hAnsi="Arial" w:cs="Times New Roman"/>
          <w:b/>
          <w:kern w:val="0"/>
          <w:sz w:val="44"/>
          <w:szCs w:val="44"/>
          <w:lang w:val="de-CH"/>
          <w14:ligatures w14:val="none"/>
        </w:rPr>
        <w:t>Verband</w:t>
      </w:r>
    </w:p>
    <w:p w14:paraId="084E9FD3" w14:textId="3BEF8A0B" w:rsidR="00AD2A41" w:rsidRPr="00B2047E" w:rsidRDefault="00EA23C2" w:rsidP="00DC5DE0">
      <w:pPr>
        <w:spacing w:before="120" w:line="240" w:lineRule="auto"/>
        <w:jc w:val="center"/>
        <w:rPr>
          <w:rFonts w:ascii="Arial" w:eastAsia="Times New Roman" w:hAnsi="Arial" w:cs="Times New Roman"/>
          <w:b/>
          <w:i/>
          <w:iCs/>
          <w:kern w:val="0"/>
          <w:sz w:val="44"/>
          <w:szCs w:val="44"/>
          <w:lang w:val="de-CH"/>
          <w14:ligatures w14:val="none"/>
        </w:rPr>
      </w:pPr>
      <w:r>
        <w:rPr>
          <w:rFonts w:ascii="Arial" w:eastAsia="Times New Roman" w:hAnsi="Arial" w:cs="Times New Roman"/>
          <w:b/>
          <w:i/>
          <w:iCs/>
          <w:kern w:val="0"/>
          <w:sz w:val="44"/>
          <w:szCs w:val="44"/>
          <w:lang w:val="de-CH"/>
          <w14:ligatures w14:val="none"/>
        </w:rPr>
        <w:t xml:space="preserve">Arcia </w:t>
      </w:r>
      <w:r w:rsidR="00202B9A" w:rsidRPr="00B2047E">
        <w:rPr>
          <w:rFonts w:ascii="Arial" w:eastAsia="Times New Roman" w:hAnsi="Arial" w:cs="Times New Roman"/>
          <w:b/>
          <w:i/>
          <w:iCs/>
          <w:kern w:val="0"/>
          <w:sz w:val="44"/>
          <w:szCs w:val="44"/>
          <w:lang w:val="de-CH"/>
          <w14:ligatures w14:val="none"/>
        </w:rPr>
        <w:t>Kulturregion</w:t>
      </w:r>
    </w:p>
    <w:p w14:paraId="43440454" w14:textId="77777777" w:rsidR="00AD2A41" w:rsidRPr="00B2047E" w:rsidRDefault="00AD2A41" w:rsidP="00DC5DE0">
      <w:pPr>
        <w:spacing w:before="120" w:line="240" w:lineRule="auto"/>
        <w:jc w:val="center"/>
        <w:rPr>
          <w:rFonts w:ascii="Arial" w:eastAsia="Times New Roman" w:hAnsi="Arial" w:cs="Times New Roman"/>
          <w:b/>
          <w:kern w:val="0"/>
          <w:sz w:val="44"/>
          <w:szCs w:val="44"/>
          <w:lang w:val="de-CH"/>
          <w14:ligatures w14:val="none"/>
        </w:rPr>
      </w:pPr>
    </w:p>
    <w:p w14:paraId="1BC1A112" w14:textId="34FC3796" w:rsidR="00AD2A41" w:rsidRPr="00B2047E" w:rsidRDefault="00202B9A" w:rsidP="00DC5DE0">
      <w:pPr>
        <w:spacing w:before="120" w:line="240" w:lineRule="auto"/>
        <w:jc w:val="center"/>
        <w:rPr>
          <w:rFonts w:ascii="Arial" w:eastAsia="Times New Roman" w:hAnsi="Arial" w:cs="Times New Roman"/>
          <w:b/>
          <w:color w:val="A6A6A6" w:themeColor="background1" w:themeShade="A6"/>
          <w:kern w:val="0"/>
          <w:sz w:val="52"/>
          <w:szCs w:val="52"/>
          <w:u w:val="single"/>
          <w:lang w:val="de-CH"/>
          <w14:ligatures w14:val="none"/>
        </w:rPr>
      </w:pPr>
      <w:r w:rsidRPr="00B2047E">
        <w:rPr>
          <w:rFonts w:ascii="Arial" w:eastAsia="Times New Roman" w:hAnsi="Arial" w:cs="Times New Roman"/>
          <w:b/>
          <w:color w:val="A6A6A6" w:themeColor="background1" w:themeShade="A6"/>
          <w:kern w:val="0"/>
          <w:sz w:val="52"/>
          <w:szCs w:val="52"/>
          <w:u w:val="single"/>
          <w:lang w:val="de-CH"/>
          <w14:ligatures w14:val="none"/>
        </w:rPr>
        <w:t>Statuten</w:t>
      </w:r>
    </w:p>
    <w:p w14:paraId="30918160" w14:textId="77777777" w:rsidR="00AD2A41" w:rsidRPr="00B2047E" w:rsidRDefault="00AD2A41" w:rsidP="00DC5DE0">
      <w:pPr>
        <w:spacing w:before="120" w:line="240" w:lineRule="auto"/>
        <w:jc w:val="center"/>
        <w:rPr>
          <w:rFonts w:ascii="Arial" w:eastAsia="Times New Roman" w:hAnsi="Arial" w:cs="Times New Roman"/>
          <w:b/>
          <w:kern w:val="0"/>
          <w:sz w:val="24"/>
          <w:szCs w:val="24"/>
          <w:lang w:val="de-CH"/>
          <w14:ligatures w14:val="none"/>
        </w:rPr>
      </w:pPr>
    </w:p>
    <w:p w14:paraId="07A1CDD6" w14:textId="1B56EFE0" w:rsidR="00AD2A41" w:rsidRPr="00B2047E" w:rsidRDefault="007C666F" w:rsidP="00DC5DE0">
      <w:pPr>
        <w:numPr>
          <w:ilvl w:val="0"/>
          <w:numId w:val="1"/>
        </w:numPr>
        <w:tabs>
          <w:tab w:val="left" w:pos="567"/>
        </w:tabs>
        <w:spacing w:before="120" w:after="240" w:line="240" w:lineRule="auto"/>
        <w:ind w:left="567" w:hanging="567"/>
        <w:rPr>
          <w:rFonts w:ascii="Arial" w:eastAsia="Times New Roman" w:hAnsi="Arial" w:cs="Times New Roman"/>
          <w:b/>
          <w:kern w:val="0"/>
          <w:sz w:val="24"/>
          <w:szCs w:val="24"/>
          <w:lang w:val="de-CH"/>
          <w14:ligatures w14:val="none"/>
        </w:rPr>
      </w:pPr>
      <w:r w:rsidRPr="00B2047E">
        <w:rPr>
          <w:rFonts w:ascii="Arial" w:eastAsia="Times New Roman" w:hAnsi="Arial" w:cs="Times New Roman"/>
          <w:b/>
          <w:kern w:val="0"/>
          <w:sz w:val="24"/>
          <w:szCs w:val="24"/>
          <w:lang w:val="de-CH"/>
          <w14:ligatures w14:val="none"/>
        </w:rPr>
        <w:t>ALLGEMEINE BESTIMMUNGEN</w:t>
      </w:r>
    </w:p>
    <w:p w14:paraId="65623992" w14:textId="35764E4D" w:rsidR="00AD2A41" w:rsidRPr="00B2047E" w:rsidRDefault="00AD2A41"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b/>
          <w:spacing w:val="2"/>
          <w:kern w:val="0"/>
          <w:lang w:val="de-CH"/>
          <w14:ligatures w14:val="none"/>
        </w:rPr>
        <w:t>Art. 1</w:t>
      </w:r>
      <w:r w:rsidRPr="00B2047E">
        <w:rPr>
          <w:rFonts w:ascii="Times New Roman" w:eastAsia="Times New Roman" w:hAnsi="Times New Roman" w:cs="Times New Roman"/>
          <w:b/>
          <w:spacing w:val="2"/>
          <w:kern w:val="0"/>
          <w:lang w:val="de-CH"/>
          <w14:ligatures w14:val="none"/>
        </w:rPr>
        <w:tab/>
      </w:r>
      <w:r w:rsidR="007C666F" w:rsidRPr="00B2047E">
        <w:rPr>
          <w:rFonts w:ascii="Times New Roman" w:eastAsia="Times New Roman" w:hAnsi="Times New Roman" w:cs="Times New Roman"/>
          <w:b/>
          <w:spacing w:val="2"/>
          <w:kern w:val="0"/>
          <w:lang w:val="de-CH"/>
          <w14:ligatures w14:val="none"/>
        </w:rPr>
        <w:t>Mitglieder</w:t>
      </w:r>
    </w:p>
    <w:p w14:paraId="0C7A5FFF" w14:textId="19C8DB11" w:rsidR="00C21020" w:rsidRDefault="007C666F"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 xml:space="preserve">Die Gemeinden </w:t>
      </w:r>
      <w:r w:rsidRPr="00C21020">
        <w:rPr>
          <w:rFonts w:ascii="Times New Roman" w:eastAsia="Times New Roman" w:hAnsi="Times New Roman" w:cs="Times New Roman"/>
          <w:spacing w:val="2"/>
          <w:kern w:val="0"/>
          <w:lang w:val="de-CH"/>
          <w14:ligatures w14:val="none"/>
        </w:rPr>
        <w:t xml:space="preserve">von </w:t>
      </w:r>
      <w:r w:rsidR="00C21020" w:rsidRPr="00320EA4">
        <w:rPr>
          <w:rFonts w:ascii="Times New Roman" w:eastAsia="Times New Roman" w:hAnsi="Times New Roman" w:cs="Times New Roman"/>
          <w:spacing w:val="2"/>
          <w:kern w:val="0"/>
          <w:lang w:val="de-CH"/>
          <w14:ligatures w14:val="none"/>
        </w:rPr>
        <w:t>Avry, Belfaux, Bois-</w:t>
      </w:r>
      <w:proofErr w:type="spellStart"/>
      <w:r w:rsidR="00C21020" w:rsidRPr="00320EA4">
        <w:rPr>
          <w:rFonts w:ascii="Times New Roman" w:eastAsia="Times New Roman" w:hAnsi="Times New Roman" w:cs="Times New Roman"/>
          <w:spacing w:val="2"/>
          <w:kern w:val="0"/>
          <w:lang w:val="de-CH"/>
          <w14:ligatures w14:val="none"/>
        </w:rPr>
        <w:t>d'Amont</w:t>
      </w:r>
      <w:proofErr w:type="spellEnd"/>
      <w:r w:rsidR="00C21020" w:rsidRPr="00320EA4">
        <w:rPr>
          <w:rFonts w:ascii="Times New Roman" w:eastAsia="Times New Roman" w:hAnsi="Times New Roman" w:cs="Times New Roman"/>
          <w:spacing w:val="2"/>
          <w:kern w:val="0"/>
          <w:lang w:val="de-CH"/>
          <w14:ligatures w14:val="none"/>
        </w:rPr>
        <w:t xml:space="preserve">, </w:t>
      </w:r>
      <w:proofErr w:type="spellStart"/>
      <w:r w:rsidR="00C21020" w:rsidRPr="00320EA4">
        <w:rPr>
          <w:rFonts w:ascii="Times New Roman" w:eastAsia="Times New Roman" w:hAnsi="Times New Roman" w:cs="Times New Roman"/>
          <w:spacing w:val="2"/>
          <w:kern w:val="0"/>
          <w:lang w:val="de-CH"/>
          <w14:ligatures w14:val="none"/>
        </w:rPr>
        <w:t>Corminboeuf</w:t>
      </w:r>
      <w:proofErr w:type="spellEnd"/>
      <w:r w:rsidR="00C21020" w:rsidRPr="00320EA4">
        <w:rPr>
          <w:rFonts w:ascii="Times New Roman" w:eastAsia="Times New Roman" w:hAnsi="Times New Roman" w:cs="Times New Roman"/>
          <w:spacing w:val="2"/>
          <w:kern w:val="0"/>
          <w:lang w:val="de-CH"/>
          <w14:ligatures w14:val="none"/>
        </w:rPr>
        <w:t xml:space="preserve">, Düdingen, </w:t>
      </w:r>
      <w:proofErr w:type="spellStart"/>
      <w:r w:rsidR="00C21020" w:rsidRPr="00320EA4">
        <w:rPr>
          <w:rFonts w:ascii="Times New Roman" w:eastAsia="Times New Roman" w:hAnsi="Times New Roman" w:cs="Times New Roman"/>
          <w:spacing w:val="2"/>
          <w:kern w:val="0"/>
          <w:lang w:val="de-CH"/>
          <w14:ligatures w14:val="none"/>
        </w:rPr>
        <w:t>Ferpicloz</w:t>
      </w:r>
      <w:proofErr w:type="spellEnd"/>
      <w:r w:rsidR="00C21020" w:rsidRPr="00320EA4">
        <w:rPr>
          <w:rFonts w:ascii="Times New Roman" w:eastAsia="Times New Roman" w:hAnsi="Times New Roman" w:cs="Times New Roman"/>
          <w:spacing w:val="2"/>
          <w:kern w:val="0"/>
          <w:lang w:val="de-CH"/>
          <w14:ligatures w14:val="none"/>
        </w:rPr>
        <w:t>, Fribourg, Gibloux, Givisiez, Granges-</w:t>
      </w:r>
      <w:proofErr w:type="spellStart"/>
      <w:r w:rsidR="00C21020" w:rsidRPr="00320EA4">
        <w:rPr>
          <w:rFonts w:ascii="Times New Roman" w:eastAsia="Times New Roman" w:hAnsi="Times New Roman" w:cs="Times New Roman"/>
          <w:spacing w:val="2"/>
          <w:kern w:val="0"/>
          <w:lang w:val="de-CH"/>
          <w14:ligatures w14:val="none"/>
        </w:rPr>
        <w:t>Paccot</w:t>
      </w:r>
      <w:proofErr w:type="spellEnd"/>
      <w:r w:rsidR="00C21020" w:rsidRPr="00320EA4">
        <w:rPr>
          <w:rFonts w:ascii="Times New Roman" w:eastAsia="Times New Roman" w:hAnsi="Times New Roman" w:cs="Times New Roman"/>
          <w:spacing w:val="2"/>
          <w:kern w:val="0"/>
          <w:lang w:val="de-CH"/>
          <w14:ligatures w14:val="none"/>
        </w:rPr>
        <w:t xml:space="preserve">, Grolley-Ponthaux, Hauterive, La </w:t>
      </w:r>
      <w:proofErr w:type="spellStart"/>
      <w:r w:rsidR="00C21020" w:rsidRPr="00320EA4">
        <w:rPr>
          <w:rFonts w:ascii="Times New Roman" w:eastAsia="Times New Roman" w:hAnsi="Times New Roman" w:cs="Times New Roman"/>
          <w:spacing w:val="2"/>
          <w:kern w:val="0"/>
          <w:lang w:val="de-CH"/>
          <w14:ligatures w14:val="none"/>
        </w:rPr>
        <w:t>Brillaz</w:t>
      </w:r>
      <w:proofErr w:type="spellEnd"/>
      <w:r w:rsidR="00C21020" w:rsidRPr="00320EA4">
        <w:rPr>
          <w:rFonts w:ascii="Times New Roman" w:eastAsia="Times New Roman" w:hAnsi="Times New Roman" w:cs="Times New Roman"/>
          <w:spacing w:val="2"/>
          <w:kern w:val="0"/>
          <w:lang w:val="de-CH"/>
          <w14:ligatures w14:val="none"/>
        </w:rPr>
        <w:t xml:space="preserve">, La </w:t>
      </w:r>
      <w:proofErr w:type="spellStart"/>
      <w:r w:rsidR="00C21020" w:rsidRPr="00320EA4">
        <w:rPr>
          <w:rFonts w:ascii="Times New Roman" w:eastAsia="Times New Roman" w:hAnsi="Times New Roman" w:cs="Times New Roman"/>
          <w:spacing w:val="2"/>
          <w:kern w:val="0"/>
          <w:lang w:val="de-CH"/>
          <w14:ligatures w14:val="none"/>
        </w:rPr>
        <w:t>Sonnaz</w:t>
      </w:r>
      <w:proofErr w:type="spellEnd"/>
      <w:r w:rsidR="00C21020" w:rsidRPr="00320EA4">
        <w:rPr>
          <w:rFonts w:ascii="Times New Roman" w:eastAsia="Times New Roman" w:hAnsi="Times New Roman" w:cs="Times New Roman"/>
          <w:spacing w:val="2"/>
          <w:kern w:val="0"/>
          <w:lang w:val="de-CH"/>
          <w14:ligatures w14:val="none"/>
        </w:rPr>
        <w:t xml:space="preserve">, Marly, </w:t>
      </w:r>
      <w:proofErr w:type="spellStart"/>
      <w:r w:rsidR="00C21020" w:rsidRPr="00320EA4">
        <w:rPr>
          <w:rFonts w:ascii="Times New Roman" w:eastAsia="Times New Roman" w:hAnsi="Times New Roman" w:cs="Times New Roman"/>
          <w:spacing w:val="2"/>
          <w:kern w:val="0"/>
          <w:lang w:val="de-CH"/>
          <w14:ligatures w14:val="none"/>
        </w:rPr>
        <w:t>Matran</w:t>
      </w:r>
      <w:proofErr w:type="spellEnd"/>
      <w:r w:rsidR="00C21020" w:rsidRPr="00320EA4">
        <w:rPr>
          <w:rFonts w:ascii="Times New Roman" w:eastAsia="Times New Roman" w:hAnsi="Times New Roman" w:cs="Times New Roman"/>
          <w:spacing w:val="2"/>
          <w:kern w:val="0"/>
          <w:lang w:val="de-CH"/>
          <w14:ligatures w14:val="none"/>
        </w:rPr>
        <w:t xml:space="preserve">, Neyruz, </w:t>
      </w:r>
      <w:proofErr w:type="spellStart"/>
      <w:r w:rsidR="00C21020" w:rsidRPr="00320EA4">
        <w:rPr>
          <w:rFonts w:ascii="Times New Roman" w:eastAsia="Times New Roman" w:hAnsi="Times New Roman" w:cs="Times New Roman"/>
          <w:spacing w:val="2"/>
          <w:kern w:val="0"/>
          <w:lang w:val="de-CH"/>
          <w14:ligatures w14:val="none"/>
        </w:rPr>
        <w:t>Pierrafortscha</w:t>
      </w:r>
      <w:proofErr w:type="spellEnd"/>
      <w:r w:rsidR="00C21020" w:rsidRPr="00320EA4">
        <w:rPr>
          <w:rFonts w:ascii="Times New Roman" w:eastAsia="Times New Roman" w:hAnsi="Times New Roman" w:cs="Times New Roman"/>
          <w:spacing w:val="2"/>
          <w:kern w:val="0"/>
          <w:lang w:val="de-CH"/>
          <w14:ligatures w14:val="none"/>
        </w:rPr>
        <w:t xml:space="preserve">, Prez, </w:t>
      </w:r>
      <w:proofErr w:type="spellStart"/>
      <w:r w:rsidR="00C21020" w:rsidRPr="00320EA4">
        <w:rPr>
          <w:rFonts w:ascii="Times New Roman" w:eastAsia="Times New Roman" w:hAnsi="Times New Roman" w:cs="Times New Roman"/>
          <w:spacing w:val="2"/>
          <w:kern w:val="0"/>
          <w:lang w:val="de-CH"/>
          <w14:ligatures w14:val="none"/>
        </w:rPr>
        <w:t>Treyvaux</w:t>
      </w:r>
      <w:proofErr w:type="spellEnd"/>
      <w:r w:rsidR="00C21020" w:rsidRPr="00320EA4">
        <w:rPr>
          <w:rFonts w:ascii="Times New Roman" w:eastAsia="Times New Roman" w:hAnsi="Times New Roman" w:cs="Times New Roman"/>
          <w:spacing w:val="2"/>
          <w:kern w:val="0"/>
          <w:lang w:val="de-CH"/>
          <w14:ligatures w14:val="none"/>
        </w:rPr>
        <w:t xml:space="preserve">, Villars-sur-Glâne </w:t>
      </w:r>
      <w:r w:rsidR="00C21020">
        <w:rPr>
          <w:rFonts w:ascii="Times New Roman" w:eastAsia="Times New Roman" w:hAnsi="Times New Roman" w:cs="Times New Roman"/>
          <w:spacing w:val="2"/>
          <w:kern w:val="0"/>
          <w:lang w:val="de-CH"/>
          <w14:ligatures w14:val="none"/>
        </w:rPr>
        <w:t>und</w:t>
      </w:r>
      <w:r w:rsidR="00C21020" w:rsidRPr="00320EA4">
        <w:rPr>
          <w:rFonts w:ascii="Times New Roman" w:eastAsia="Times New Roman" w:hAnsi="Times New Roman" w:cs="Times New Roman"/>
          <w:spacing w:val="2"/>
          <w:kern w:val="0"/>
          <w:lang w:val="de-CH"/>
          <w14:ligatures w14:val="none"/>
        </w:rPr>
        <w:t xml:space="preserve"> </w:t>
      </w:r>
      <w:proofErr w:type="spellStart"/>
      <w:r w:rsidR="00C21020" w:rsidRPr="00320EA4">
        <w:rPr>
          <w:rFonts w:ascii="Times New Roman" w:eastAsia="Times New Roman" w:hAnsi="Times New Roman" w:cs="Times New Roman"/>
          <w:spacing w:val="2"/>
          <w:kern w:val="0"/>
          <w:lang w:val="de-CH"/>
          <w14:ligatures w14:val="none"/>
        </w:rPr>
        <w:t>Villarsel</w:t>
      </w:r>
      <w:proofErr w:type="spellEnd"/>
      <w:r w:rsidR="00C21020" w:rsidRPr="00320EA4">
        <w:rPr>
          <w:rFonts w:ascii="Times New Roman" w:eastAsia="Times New Roman" w:hAnsi="Times New Roman" w:cs="Times New Roman"/>
          <w:spacing w:val="2"/>
          <w:kern w:val="0"/>
          <w:lang w:val="de-CH"/>
          <w14:ligatures w14:val="none"/>
        </w:rPr>
        <w:t>-</w:t>
      </w:r>
      <w:proofErr w:type="spellStart"/>
      <w:r w:rsidR="00C21020" w:rsidRPr="00320EA4">
        <w:rPr>
          <w:rFonts w:ascii="Times New Roman" w:eastAsia="Times New Roman" w:hAnsi="Times New Roman" w:cs="Times New Roman"/>
          <w:spacing w:val="2"/>
          <w:kern w:val="0"/>
          <w:lang w:val="de-CH"/>
          <w14:ligatures w14:val="none"/>
        </w:rPr>
        <w:t>sur</w:t>
      </w:r>
      <w:proofErr w:type="spellEnd"/>
      <w:r w:rsidR="00C21020" w:rsidRPr="00320EA4">
        <w:rPr>
          <w:rFonts w:ascii="Times New Roman" w:eastAsia="Times New Roman" w:hAnsi="Times New Roman" w:cs="Times New Roman"/>
          <w:spacing w:val="2"/>
          <w:kern w:val="0"/>
          <w:lang w:val="de-CH"/>
          <w14:ligatures w14:val="none"/>
        </w:rPr>
        <w:t>-Marly</w:t>
      </w:r>
      <w:r w:rsidR="00AD2A41" w:rsidRPr="00B2047E">
        <w:rPr>
          <w:rFonts w:ascii="Times New Roman" w:eastAsia="Times New Roman" w:hAnsi="Times New Roman" w:cs="Times New Roman"/>
          <w:spacing w:val="2"/>
          <w:kern w:val="0"/>
          <w:lang w:val="de-CH"/>
          <w14:ligatures w14:val="none"/>
        </w:rPr>
        <w:t xml:space="preserve"> </w:t>
      </w:r>
      <w:r w:rsidRPr="00B2047E">
        <w:rPr>
          <w:rFonts w:ascii="Times New Roman" w:eastAsia="Times New Roman" w:hAnsi="Times New Roman" w:cs="Times New Roman"/>
          <w:spacing w:val="2"/>
          <w:kern w:val="0"/>
          <w:lang w:val="de-CH"/>
          <w14:ligatures w14:val="none"/>
        </w:rPr>
        <w:t xml:space="preserve">bilden im Sinne von Artikel 109 und folgende des Gesetzes vom 25. September 1980 über die Gemeinde (GG, SGF 140.1) einen Gemeindeverband. </w:t>
      </w:r>
    </w:p>
    <w:p w14:paraId="0447840A" w14:textId="102A26C3" w:rsidR="00AD2A41" w:rsidRPr="00B2047E" w:rsidRDefault="00C21020"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C21020">
        <w:rPr>
          <w:rFonts w:ascii="Times New Roman" w:eastAsia="Times New Roman" w:hAnsi="Times New Roman" w:cs="Times New Roman"/>
          <w:spacing w:val="2"/>
          <w:kern w:val="0"/>
          <w:vertAlign w:val="superscript"/>
          <w:lang w:val="de-CH"/>
          <w14:ligatures w14:val="none"/>
        </w:rPr>
        <w:t>2</w:t>
      </w:r>
      <w:r>
        <w:rPr>
          <w:rFonts w:ascii="Times New Roman" w:eastAsia="Times New Roman" w:hAnsi="Times New Roman" w:cs="Times New Roman"/>
          <w:spacing w:val="2"/>
          <w:kern w:val="0"/>
          <w:lang w:val="de-CH"/>
          <w14:ligatures w14:val="none"/>
        </w:rPr>
        <w:t xml:space="preserve"> </w:t>
      </w:r>
      <w:r w:rsidR="007C666F" w:rsidRPr="00B2047E">
        <w:rPr>
          <w:rFonts w:ascii="Times New Roman" w:eastAsia="Times New Roman" w:hAnsi="Times New Roman" w:cs="Times New Roman"/>
          <w:spacing w:val="2"/>
          <w:kern w:val="0"/>
          <w:lang w:val="de-CH"/>
          <w14:ligatures w14:val="none"/>
        </w:rPr>
        <w:t>Sie schliessen sich zu einer Kulturregion gemäss de</w:t>
      </w:r>
      <w:r w:rsidR="00C62F19">
        <w:rPr>
          <w:rFonts w:ascii="Times New Roman" w:eastAsia="Times New Roman" w:hAnsi="Times New Roman" w:cs="Times New Roman"/>
          <w:spacing w:val="2"/>
          <w:kern w:val="0"/>
          <w:lang w:val="de-CH"/>
          <w14:ligatures w14:val="none"/>
        </w:rPr>
        <w:t>m</w:t>
      </w:r>
      <w:r w:rsidR="007C666F" w:rsidRPr="00B2047E">
        <w:rPr>
          <w:rFonts w:ascii="Times New Roman" w:eastAsia="Times New Roman" w:hAnsi="Times New Roman" w:cs="Times New Roman"/>
          <w:spacing w:val="2"/>
          <w:kern w:val="0"/>
          <w:lang w:val="de-CH"/>
          <w14:ligatures w14:val="none"/>
        </w:rPr>
        <w:t xml:space="preserve"> Gesetz über die Förderung der kulturellen Aktivitäten (</w:t>
      </w:r>
      <w:r w:rsidR="00DC5DE0" w:rsidRPr="00B2047E">
        <w:rPr>
          <w:rFonts w:ascii="Times New Roman" w:eastAsia="Times New Roman" w:hAnsi="Times New Roman" w:cs="Times New Roman"/>
          <w:spacing w:val="2"/>
          <w:kern w:val="0"/>
          <w:lang w:val="de-CH"/>
          <w14:ligatures w14:val="none"/>
        </w:rPr>
        <w:t>FKAG</w:t>
      </w:r>
      <w:r w:rsidR="007C666F" w:rsidRPr="00B2047E">
        <w:rPr>
          <w:rFonts w:ascii="Times New Roman" w:eastAsia="Times New Roman" w:hAnsi="Times New Roman" w:cs="Times New Roman"/>
          <w:spacing w:val="2"/>
          <w:kern w:val="0"/>
          <w:lang w:val="de-CH"/>
          <w14:ligatures w14:val="none"/>
        </w:rPr>
        <w:t>, SGF </w:t>
      </w:r>
      <w:r>
        <w:rPr>
          <w:rFonts w:ascii="Times New Roman" w:eastAsia="Times New Roman" w:hAnsi="Times New Roman" w:cs="Times New Roman"/>
          <w:spacing w:val="2"/>
          <w:kern w:val="0"/>
          <w:lang w:val="de-CH"/>
          <w14:ligatures w14:val="none"/>
        </w:rPr>
        <w:t>480.1</w:t>
      </w:r>
      <w:r w:rsidR="007C666F" w:rsidRPr="00B2047E">
        <w:rPr>
          <w:rFonts w:ascii="Times New Roman" w:eastAsia="Times New Roman" w:hAnsi="Times New Roman" w:cs="Times New Roman"/>
          <w:spacing w:val="2"/>
          <w:kern w:val="0"/>
          <w:lang w:val="de-CH"/>
          <w14:ligatures w14:val="none"/>
        </w:rPr>
        <w:t>) zusammen.</w:t>
      </w:r>
    </w:p>
    <w:p w14:paraId="46A1199F" w14:textId="77777777" w:rsidR="00AD2A41" w:rsidRPr="00B2047E" w:rsidRDefault="00AD2A41"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p>
    <w:p w14:paraId="090A1224" w14:textId="16456EAB" w:rsidR="00AD2A41" w:rsidRPr="00B2047E" w:rsidRDefault="00AD2A41"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b/>
          <w:spacing w:val="2"/>
          <w:kern w:val="0"/>
          <w:lang w:val="de-CH"/>
          <w14:ligatures w14:val="none"/>
        </w:rPr>
        <w:t>Art. 2</w:t>
      </w:r>
      <w:r w:rsidRPr="00B2047E">
        <w:rPr>
          <w:rFonts w:ascii="Times New Roman" w:eastAsia="Times New Roman" w:hAnsi="Times New Roman" w:cs="Times New Roman"/>
          <w:b/>
          <w:spacing w:val="2"/>
          <w:kern w:val="0"/>
          <w:lang w:val="de-CH"/>
          <w14:ligatures w14:val="none"/>
        </w:rPr>
        <w:tab/>
      </w:r>
      <w:r w:rsidR="007C666F" w:rsidRPr="00B2047E">
        <w:rPr>
          <w:rFonts w:ascii="Times New Roman" w:eastAsia="Times New Roman" w:hAnsi="Times New Roman" w:cs="Times New Roman"/>
          <w:b/>
          <w:spacing w:val="2"/>
          <w:kern w:val="0"/>
          <w:lang w:val="de-CH"/>
          <w14:ligatures w14:val="none"/>
        </w:rPr>
        <w:t>Name</w:t>
      </w:r>
    </w:p>
    <w:p w14:paraId="6266AEC4" w14:textId="633679CB" w:rsidR="00AD2A41" w:rsidRPr="00B2047E" w:rsidRDefault="007C666F"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Der Gemeindeverband</w:t>
      </w:r>
      <w:r w:rsidR="00AD2A41" w:rsidRPr="00B2047E">
        <w:rPr>
          <w:rFonts w:ascii="Times New Roman" w:eastAsia="Times New Roman" w:hAnsi="Times New Roman" w:cs="Times New Roman"/>
          <w:spacing w:val="2"/>
          <w:kern w:val="0"/>
          <w:lang w:val="de-CH"/>
          <w14:ligatures w14:val="none"/>
        </w:rPr>
        <w:t xml:space="preserve"> </w:t>
      </w:r>
      <w:r w:rsidRPr="00B2047E">
        <w:rPr>
          <w:rFonts w:ascii="Times New Roman" w:eastAsia="Times New Roman" w:hAnsi="Times New Roman" w:cs="Times New Roman"/>
          <w:spacing w:val="2"/>
          <w:kern w:val="0"/>
          <w:lang w:val="de-CH"/>
          <w14:ligatures w14:val="none"/>
        </w:rPr>
        <w:t>trägt folgenden Namen</w:t>
      </w:r>
      <w:r w:rsidR="00AD2A41" w:rsidRPr="00B2047E">
        <w:rPr>
          <w:rFonts w:ascii="Times New Roman" w:eastAsia="Times New Roman" w:hAnsi="Times New Roman" w:cs="Times New Roman"/>
          <w:spacing w:val="2"/>
          <w:kern w:val="0"/>
          <w:lang w:val="de-CH"/>
          <w14:ligatures w14:val="none"/>
        </w:rPr>
        <w:t xml:space="preserve">: </w:t>
      </w:r>
      <w:r w:rsidR="00EA23C2">
        <w:rPr>
          <w:rFonts w:ascii="Times New Roman" w:eastAsia="Times New Roman" w:hAnsi="Times New Roman" w:cs="Times New Roman"/>
          <w:spacing w:val="2"/>
          <w:kern w:val="0"/>
          <w:lang w:val="de-CH"/>
          <w14:ligatures w14:val="none"/>
        </w:rPr>
        <w:t xml:space="preserve">Arcia </w:t>
      </w:r>
      <w:r w:rsidR="00EA23C2" w:rsidRPr="00152480">
        <w:rPr>
          <w:rFonts w:ascii="Times New Roman" w:hAnsi="Times New Roman"/>
          <w:spacing w:val="2"/>
          <w:kern w:val="0"/>
          <w:lang w:val="de-CH"/>
          <w14:ligatures w14:val="none"/>
        </w:rPr>
        <w:t>Kulturregion</w:t>
      </w:r>
      <w:r w:rsidR="00EA23C2">
        <w:rPr>
          <w:rFonts w:ascii="Times New Roman" w:eastAsia="Times New Roman" w:hAnsi="Times New Roman" w:cs="Times New Roman"/>
          <w:spacing w:val="2"/>
          <w:kern w:val="0"/>
          <w:lang w:val="de-CH"/>
          <w14:ligatures w14:val="none"/>
        </w:rPr>
        <w:t xml:space="preserve"> </w:t>
      </w:r>
      <w:r w:rsidR="00A149E3" w:rsidRPr="00B2047E">
        <w:rPr>
          <w:rFonts w:ascii="Times New Roman" w:eastAsia="Times New Roman" w:hAnsi="Times New Roman" w:cs="Times New Roman"/>
          <w:spacing w:val="2"/>
          <w:kern w:val="0"/>
          <w:lang w:val="de-CH"/>
          <w14:ligatures w14:val="none"/>
        </w:rPr>
        <w:t>(nachfolgend: der Verband)</w:t>
      </w:r>
      <w:r w:rsidR="00AD2A41" w:rsidRPr="00B2047E">
        <w:rPr>
          <w:rFonts w:ascii="Times New Roman" w:eastAsia="Times New Roman" w:hAnsi="Times New Roman" w:cs="Times New Roman"/>
          <w:spacing w:val="2"/>
          <w:kern w:val="0"/>
          <w:lang w:val="de-CH"/>
          <w14:ligatures w14:val="none"/>
        </w:rPr>
        <w:t>.</w:t>
      </w:r>
    </w:p>
    <w:p w14:paraId="184B7E2E" w14:textId="77777777" w:rsidR="00AD2A41" w:rsidRPr="00B2047E" w:rsidRDefault="00AD2A41"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p>
    <w:p w14:paraId="62AF47C6" w14:textId="70C73099" w:rsidR="00AD2A41" w:rsidRPr="00B2047E" w:rsidRDefault="00AD2A41"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b/>
          <w:spacing w:val="2"/>
          <w:kern w:val="0"/>
          <w:lang w:val="de-CH"/>
          <w14:ligatures w14:val="none"/>
        </w:rPr>
        <w:t>Art. 3</w:t>
      </w:r>
      <w:r w:rsidRPr="00B2047E">
        <w:rPr>
          <w:rFonts w:ascii="Times New Roman" w:eastAsia="Times New Roman" w:hAnsi="Times New Roman" w:cs="Times New Roman"/>
          <w:b/>
          <w:spacing w:val="2"/>
          <w:kern w:val="0"/>
          <w:lang w:val="de-CH"/>
          <w14:ligatures w14:val="none"/>
        </w:rPr>
        <w:tab/>
      </w:r>
      <w:r w:rsidR="007C666F" w:rsidRPr="00B2047E">
        <w:rPr>
          <w:rFonts w:ascii="Times New Roman" w:eastAsia="Times New Roman" w:hAnsi="Times New Roman" w:cs="Times New Roman"/>
          <w:b/>
          <w:spacing w:val="2"/>
          <w:kern w:val="0"/>
          <w:lang w:val="de-CH"/>
          <w14:ligatures w14:val="none"/>
        </w:rPr>
        <w:t>Zweck</w:t>
      </w:r>
    </w:p>
    <w:p w14:paraId="1C8F9A7F" w14:textId="6382FEE5" w:rsidR="00AD2A41" w:rsidRPr="00B2047E" w:rsidRDefault="007C666F"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Der Verband hat zum Zweck</w:t>
      </w:r>
      <w:r w:rsidR="00AD2A41" w:rsidRPr="00B2047E">
        <w:rPr>
          <w:rFonts w:ascii="Times New Roman" w:eastAsia="Times New Roman" w:hAnsi="Times New Roman" w:cs="Times New Roman"/>
          <w:spacing w:val="2"/>
          <w:kern w:val="0"/>
          <w:lang w:val="de-CH"/>
          <w14:ligatures w14:val="none"/>
        </w:rPr>
        <w:t>:</w:t>
      </w:r>
    </w:p>
    <w:p w14:paraId="5B2E4BE9" w14:textId="4AD58D24" w:rsidR="0071636F" w:rsidRPr="00B2047E" w:rsidRDefault="00A149E3" w:rsidP="00DC5DE0">
      <w:pPr>
        <w:pStyle w:val="Paragraphedeliste"/>
        <w:numPr>
          <w:ilvl w:val="0"/>
          <w:numId w:val="8"/>
        </w:num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Pr>
          <w:rFonts w:ascii="Times New Roman" w:eastAsia="Times New Roman" w:hAnsi="Times New Roman" w:cs="Times New Roman"/>
          <w:spacing w:val="2"/>
          <w:kern w:val="0"/>
          <w:lang w:val="de-CH"/>
          <w14:ligatures w14:val="none"/>
        </w:rPr>
        <w:t xml:space="preserve">Eine Strategie und Ziele </w:t>
      </w:r>
      <w:r w:rsidR="00AA3C55">
        <w:rPr>
          <w:rFonts w:ascii="Times New Roman" w:eastAsia="Times New Roman" w:hAnsi="Times New Roman" w:cs="Times New Roman"/>
          <w:spacing w:val="2"/>
          <w:kern w:val="0"/>
          <w:lang w:val="de-CH"/>
          <w14:ligatures w14:val="none"/>
        </w:rPr>
        <w:t xml:space="preserve">für </w:t>
      </w:r>
      <w:r>
        <w:rPr>
          <w:rFonts w:ascii="Times New Roman" w:eastAsia="Times New Roman" w:hAnsi="Times New Roman" w:cs="Times New Roman"/>
          <w:spacing w:val="2"/>
          <w:kern w:val="0"/>
          <w:lang w:val="de-CH"/>
          <w14:ligatures w14:val="none"/>
        </w:rPr>
        <w:t>regionale Kultur</w:t>
      </w:r>
      <w:r w:rsidR="007C666F" w:rsidRPr="00B2047E">
        <w:rPr>
          <w:rFonts w:ascii="Times New Roman" w:eastAsia="Times New Roman" w:hAnsi="Times New Roman" w:cs="Times New Roman"/>
          <w:spacing w:val="2"/>
          <w:kern w:val="0"/>
          <w:lang w:val="de-CH"/>
          <w14:ligatures w14:val="none"/>
        </w:rPr>
        <w:t xml:space="preserve"> festzulegen und für deren Umsetzung zu sorgen;</w:t>
      </w:r>
    </w:p>
    <w:p w14:paraId="1D452A2B" w14:textId="2CBF8F5C" w:rsidR="00E5112D" w:rsidRPr="00B2047E" w:rsidRDefault="00E5112D" w:rsidP="00DC5DE0">
      <w:pPr>
        <w:pStyle w:val="Paragraphedeliste"/>
        <w:numPr>
          <w:ilvl w:val="0"/>
          <w:numId w:val="8"/>
        </w:num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kulturelle Aktivitäten</w:t>
      </w:r>
      <w:r w:rsidR="00F758A2" w:rsidRPr="00B2047E">
        <w:rPr>
          <w:rFonts w:ascii="Times New Roman" w:eastAsia="Times New Roman" w:hAnsi="Times New Roman" w:cs="Times New Roman"/>
          <w:spacing w:val="2"/>
          <w:kern w:val="0"/>
          <w:lang w:val="de-CH"/>
          <w14:ligatures w14:val="none"/>
        </w:rPr>
        <w:t xml:space="preserve">, </w:t>
      </w:r>
      <w:r w:rsidR="00A149E3">
        <w:rPr>
          <w:rFonts w:ascii="Times New Roman" w:eastAsia="Times New Roman" w:hAnsi="Times New Roman" w:cs="Times New Roman"/>
          <w:spacing w:val="2"/>
          <w:kern w:val="0"/>
          <w:lang w:val="de-CH"/>
          <w14:ligatures w14:val="none"/>
        </w:rPr>
        <w:t>aufstrebende Kunstschaffende</w:t>
      </w:r>
      <w:r w:rsidRPr="00B2047E">
        <w:rPr>
          <w:rFonts w:ascii="Times New Roman" w:eastAsia="Times New Roman" w:hAnsi="Times New Roman" w:cs="Times New Roman"/>
          <w:spacing w:val="2"/>
          <w:kern w:val="0"/>
          <w:lang w:val="de-CH"/>
          <w14:ligatures w14:val="none"/>
        </w:rPr>
        <w:t xml:space="preserve"> </w:t>
      </w:r>
      <w:r w:rsidR="00F758A2" w:rsidRPr="00B2047E">
        <w:rPr>
          <w:rFonts w:ascii="Times New Roman" w:eastAsia="Times New Roman" w:hAnsi="Times New Roman" w:cs="Times New Roman"/>
          <w:spacing w:val="2"/>
          <w:kern w:val="0"/>
          <w:lang w:val="de-CH"/>
          <w14:ligatures w14:val="none"/>
        </w:rPr>
        <w:t>sowie den Zugang zur Kultur und kulturelle</w:t>
      </w:r>
      <w:r w:rsidR="00AA3C55">
        <w:rPr>
          <w:rFonts w:ascii="Times New Roman" w:eastAsia="Times New Roman" w:hAnsi="Times New Roman" w:cs="Times New Roman"/>
          <w:spacing w:val="2"/>
          <w:kern w:val="0"/>
          <w:lang w:val="de-CH"/>
          <w14:ligatures w14:val="none"/>
        </w:rPr>
        <w:t>r</w:t>
      </w:r>
      <w:r w:rsidR="00F758A2" w:rsidRPr="00B2047E">
        <w:rPr>
          <w:rFonts w:ascii="Times New Roman" w:eastAsia="Times New Roman" w:hAnsi="Times New Roman" w:cs="Times New Roman"/>
          <w:spacing w:val="2"/>
          <w:kern w:val="0"/>
          <w:lang w:val="de-CH"/>
          <w14:ligatures w14:val="none"/>
        </w:rPr>
        <w:t xml:space="preserve"> Teilhabe </w:t>
      </w:r>
      <w:r w:rsidRPr="00B2047E">
        <w:rPr>
          <w:rFonts w:ascii="Times New Roman" w:eastAsia="Times New Roman" w:hAnsi="Times New Roman" w:cs="Times New Roman"/>
          <w:spacing w:val="2"/>
          <w:kern w:val="0"/>
          <w:lang w:val="de-CH"/>
          <w14:ligatures w14:val="none"/>
        </w:rPr>
        <w:t xml:space="preserve">zu fördern, </w:t>
      </w:r>
      <w:r w:rsidR="00F758A2" w:rsidRPr="00B2047E">
        <w:rPr>
          <w:rFonts w:ascii="Times New Roman" w:eastAsia="Times New Roman" w:hAnsi="Times New Roman" w:cs="Times New Roman"/>
          <w:spacing w:val="2"/>
          <w:kern w:val="0"/>
          <w:lang w:val="de-CH"/>
          <w14:ligatures w14:val="none"/>
        </w:rPr>
        <w:t>sofern sie von regionaler Bedeutung sind;</w:t>
      </w:r>
    </w:p>
    <w:p w14:paraId="09AE8AC8" w14:textId="13BCD475" w:rsidR="00106CCB" w:rsidRDefault="00BA07E2" w:rsidP="00DC5DE0">
      <w:pPr>
        <w:pStyle w:val="Paragraphedeliste"/>
        <w:numPr>
          <w:ilvl w:val="0"/>
          <w:numId w:val="8"/>
        </w:num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 xml:space="preserve">kulturelle </w:t>
      </w:r>
      <w:r w:rsidR="00153104" w:rsidRPr="00B2047E">
        <w:rPr>
          <w:rFonts w:ascii="Times New Roman" w:eastAsia="Times New Roman" w:hAnsi="Times New Roman" w:cs="Times New Roman"/>
          <w:spacing w:val="2"/>
          <w:kern w:val="0"/>
          <w:lang w:val="de-CH"/>
          <w14:ligatures w14:val="none"/>
        </w:rPr>
        <w:t>Infrastrukturen</w:t>
      </w:r>
      <w:r w:rsidRPr="00B2047E">
        <w:rPr>
          <w:rFonts w:ascii="Times New Roman" w:eastAsia="Times New Roman" w:hAnsi="Times New Roman" w:cs="Times New Roman"/>
          <w:spacing w:val="2"/>
          <w:kern w:val="0"/>
          <w:lang w:val="de-CH"/>
          <w14:ligatures w14:val="none"/>
        </w:rPr>
        <w:t xml:space="preserve"> von regionaler Bedeutung zu fördern</w:t>
      </w:r>
      <w:r w:rsidR="00170051" w:rsidRPr="00B2047E">
        <w:rPr>
          <w:rFonts w:ascii="Times New Roman" w:eastAsia="Times New Roman" w:hAnsi="Times New Roman" w:cs="Times New Roman"/>
          <w:spacing w:val="2"/>
          <w:kern w:val="0"/>
          <w:lang w:val="de-CH"/>
          <w14:ligatures w14:val="none"/>
        </w:rPr>
        <w:t>.</w:t>
      </w:r>
    </w:p>
    <w:p w14:paraId="0FF7B5BD" w14:textId="25FDFDD2" w:rsidR="00A149E3" w:rsidRDefault="00A149E3" w:rsidP="00DC5DE0">
      <w:pPr>
        <w:pStyle w:val="Paragraphedeliste"/>
        <w:numPr>
          <w:ilvl w:val="0"/>
          <w:numId w:val="8"/>
        </w:num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Pr>
          <w:rFonts w:ascii="Times New Roman" w:eastAsia="Times New Roman" w:hAnsi="Times New Roman" w:cs="Times New Roman"/>
          <w:spacing w:val="2"/>
          <w:kern w:val="0"/>
          <w:lang w:val="de-CH"/>
          <w14:ligatures w14:val="none"/>
        </w:rPr>
        <w:t xml:space="preserve">Über die Stiftung </w:t>
      </w:r>
      <w:proofErr w:type="spellStart"/>
      <w:r>
        <w:rPr>
          <w:rFonts w:ascii="Times New Roman" w:eastAsia="Times New Roman" w:hAnsi="Times New Roman" w:cs="Times New Roman"/>
          <w:spacing w:val="2"/>
          <w:kern w:val="0"/>
          <w:lang w:val="de-CH"/>
          <w14:ligatures w14:val="none"/>
        </w:rPr>
        <w:t>Équilibre</w:t>
      </w:r>
      <w:proofErr w:type="spellEnd"/>
      <w:r>
        <w:rPr>
          <w:rFonts w:ascii="Times New Roman" w:eastAsia="Times New Roman" w:hAnsi="Times New Roman" w:cs="Times New Roman"/>
          <w:spacing w:val="2"/>
          <w:kern w:val="0"/>
          <w:lang w:val="de-CH"/>
          <w14:ligatures w14:val="none"/>
        </w:rPr>
        <w:t xml:space="preserve"> </w:t>
      </w:r>
      <w:r w:rsidR="00220F3D">
        <w:rPr>
          <w:rFonts w:ascii="Times New Roman" w:eastAsia="Times New Roman" w:hAnsi="Times New Roman" w:cs="Times New Roman"/>
          <w:spacing w:val="2"/>
          <w:kern w:val="0"/>
          <w:lang w:val="de-CH"/>
          <w14:ligatures w14:val="none"/>
        </w:rPr>
        <w:t>et</w:t>
      </w:r>
      <w:r>
        <w:rPr>
          <w:rFonts w:ascii="Times New Roman" w:eastAsia="Times New Roman" w:hAnsi="Times New Roman" w:cs="Times New Roman"/>
          <w:spacing w:val="2"/>
          <w:kern w:val="0"/>
          <w:lang w:val="de-CH"/>
          <w14:ligatures w14:val="none"/>
        </w:rPr>
        <w:t xml:space="preserve"> </w:t>
      </w:r>
      <w:proofErr w:type="spellStart"/>
      <w:r>
        <w:rPr>
          <w:rFonts w:ascii="Times New Roman" w:eastAsia="Times New Roman" w:hAnsi="Times New Roman" w:cs="Times New Roman"/>
          <w:spacing w:val="2"/>
          <w:kern w:val="0"/>
          <w:lang w:val="de-CH"/>
          <w14:ligatures w14:val="none"/>
        </w:rPr>
        <w:t>Nuithonie</w:t>
      </w:r>
      <w:proofErr w:type="spellEnd"/>
      <w:r>
        <w:rPr>
          <w:rFonts w:ascii="Times New Roman" w:eastAsia="Times New Roman" w:hAnsi="Times New Roman" w:cs="Times New Roman"/>
          <w:spacing w:val="2"/>
          <w:kern w:val="0"/>
          <w:lang w:val="de-CH"/>
          <w14:ligatures w14:val="none"/>
        </w:rPr>
        <w:t xml:space="preserve"> den Betrieb der Theater </w:t>
      </w:r>
      <w:proofErr w:type="spellStart"/>
      <w:r>
        <w:rPr>
          <w:rFonts w:ascii="Times New Roman" w:eastAsia="Times New Roman" w:hAnsi="Times New Roman" w:cs="Times New Roman"/>
          <w:spacing w:val="2"/>
          <w:kern w:val="0"/>
          <w:lang w:val="de-CH"/>
          <w14:ligatures w14:val="none"/>
        </w:rPr>
        <w:t>Équilibre</w:t>
      </w:r>
      <w:proofErr w:type="spellEnd"/>
      <w:r>
        <w:rPr>
          <w:rFonts w:ascii="Times New Roman" w:eastAsia="Times New Roman" w:hAnsi="Times New Roman" w:cs="Times New Roman"/>
          <w:spacing w:val="2"/>
          <w:kern w:val="0"/>
          <w:lang w:val="de-CH"/>
          <w14:ligatures w14:val="none"/>
        </w:rPr>
        <w:t xml:space="preserve"> und </w:t>
      </w:r>
      <w:proofErr w:type="spellStart"/>
      <w:r>
        <w:rPr>
          <w:rFonts w:ascii="Times New Roman" w:eastAsia="Times New Roman" w:hAnsi="Times New Roman" w:cs="Times New Roman"/>
          <w:spacing w:val="2"/>
          <w:kern w:val="0"/>
          <w:lang w:val="de-CH"/>
          <w14:ligatures w14:val="none"/>
        </w:rPr>
        <w:t>Nuithonie</w:t>
      </w:r>
      <w:proofErr w:type="spellEnd"/>
      <w:r>
        <w:rPr>
          <w:rFonts w:ascii="Times New Roman" w:eastAsia="Times New Roman" w:hAnsi="Times New Roman" w:cs="Times New Roman"/>
          <w:spacing w:val="2"/>
          <w:kern w:val="0"/>
          <w:lang w:val="de-CH"/>
          <w14:ligatures w14:val="none"/>
        </w:rPr>
        <w:t xml:space="preserve"> gemäss der Strategie und den Zielen für regionale Kultur sicherstellen;</w:t>
      </w:r>
    </w:p>
    <w:p w14:paraId="6CF80BF3" w14:textId="5EB4F936" w:rsidR="00A149E3" w:rsidRPr="00B2047E" w:rsidRDefault="00EA23C2" w:rsidP="00DC5DE0">
      <w:pPr>
        <w:pStyle w:val="Paragraphedeliste"/>
        <w:numPr>
          <w:ilvl w:val="0"/>
          <w:numId w:val="8"/>
        </w:num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EA23C2">
        <w:rPr>
          <w:rFonts w:ascii="Times New Roman" w:eastAsia="Times New Roman" w:hAnsi="Times New Roman" w:cs="Times New Roman"/>
          <w:spacing w:val="2"/>
          <w:kern w:val="0"/>
          <w:lang w:val="de-CH"/>
          <w14:ligatures w14:val="none"/>
        </w:rPr>
        <w:t xml:space="preserve">sich an der Ausarbeitung und Weiterentwicklung der koordinierten freiburgischen Kulturstrategie gemäss den Bestimmungen </w:t>
      </w:r>
      <w:r w:rsidRPr="00152480">
        <w:rPr>
          <w:rFonts w:ascii="Times New Roman" w:eastAsia="Times New Roman" w:hAnsi="Times New Roman" w:cs="Times New Roman"/>
          <w:spacing w:val="2"/>
          <w:kern w:val="0"/>
          <w:lang w:val="de-CH"/>
          <w14:ligatures w14:val="none"/>
        </w:rPr>
        <w:t>des</w:t>
      </w:r>
      <w:r w:rsidRPr="00EA23C2">
        <w:rPr>
          <w:rFonts w:ascii="Times New Roman" w:eastAsia="Times New Roman" w:hAnsi="Times New Roman" w:cs="Times New Roman"/>
          <w:spacing w:val="2"/>
          <w:kern w:val="0"/>
          <w:lang w:val="de-CH"/>
          <w14:ligatures w14:val="none"/>
        </w:rPr>
        <w:t xml:space="preserve"> </w:t>
      </w:r>
      <w:r>
        <w:rPr>
          <w:rFonts w:ascii="Times New Roman" w:eastAsia="Times New Roman" w:hAnsi="Times New Roman" w:cs="Times New Roman"/>
          <w:spacing w:val="2"/>
          <w:kern w:val="0"/>
          <w:lang w:val="de-CH"/>
          <w14:ligatures w14:val="none"/>
        </w:rPr>
        <w:t>FKAG</w:t>
      </w:r>
      <w:r w:rsidRPr="00EA23C2">
        <w:rPr>
          <w:rFonts w:ascii="Times New Roman" w:eastAsia="Times New Roman" w:hAnsi="Times New Roman" w:cs="Times New Roman"/>
          <w:spacing w:val="2"/>
          <w:kern w:val="0"/>
          <w:lang w:val="de-CH"/>
          <w14:ligatures w14:val="none"/>
        </w:rPr>
        <w:t xml:space="preserve"> beteiligen</w:t>
      </w:r>
      <w:r>
        <w:rPr>
          <w:rFonts w:ascii="Times New Roman" w:eastAsia="Times New Roman" w:hAnsi="Times New Roman" w:cs="Times New Roman"/>
          <w:spacing w:val="2"/>
          <w:kern w:val="0"/>
          <w:lang w:val="de-CH"/>
          <w14:ligatures w14:val="none"/>
        </w:rPr>
        <w:t>.</w:t>
      </w:r>
    </w:p>
    <w:p w14:paraId="25E8A14B" w14:textId="77777777" w:rsidR="00AD2A41" w:rsidRPr="00B2047E" w:rsidRDefault="00AD2A41"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p>
    <w:p w14:paraId="210A6D15" w14:textId="33B73C80" w:rsidR="00AD2A41" w:rsidRPr="00B2047E" w:rsidRDefault="00AD2A41"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b/>
          <w:spacing w:val="2"/>
          <w:kern w:val="0"/>
          <w:lang w:val="de-CH"/>
          <w14:ligatures w14:val="none"/>
        </w:rPr>
        <w:t>Art. 4</w:t>
      </w:r>
      <w:r w:rsidRPr="00B2047E">
        <w:rPr>
          <w:rFonts w:ascii="Times New Roman" w:eastAsia="Times New Roman" w:hAnsi="Times New Roman" w:cs="Times New Roman"/>
          <w:b/>
          <w:spacing w:val="2"/>
          <w:kern w:val="0"/>
          <w:lang w:val="de-CH"/>
          <w14:ligatures w14:val="none"/>
        </w:rPr>
        <w:tab/>
      </w:r>
      <w:r w:rsidR="009D7A1F" w:rsidRPr="00B2047E">
        <w:rPr>
          <w:rFonts w:ascii="Times New Roman" w:eastAsia="Times New Roman" w:hAnsi="Times New Roman" w:cs="Times New Roman"/>
          <w:b/>
          <w:spacing w:val="2"/>
          <w:kern w:val="0"/>
          <w:lang w:val="de-CH"/>
          <w14:ligatures w14:val="none"/>
        </w:rPr>
        <w:t>Aufgaben und Mittel</w:t>
      </w:r>
    </w:p>
    <w:p w14:paraId="6D052791" w14:textId="60A6DE41" w:rsidR="00766BA3" w:rsidRPr="00B2047E" w:rsidRDefault="00E2258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9D7A1F" w:rsidRPr="00B2047E">
        <w:rPr>
          <w:rFonts w:ascii="Times New Roman" w:eastAsia="Times New Roman" w:hAnsi="Times New Roman" w:cs="Times New Roman"/>
          <w:spacing w:val="2"/>
          <w:kern w:val="0"/>
          <w:lang w:val="de-CH"/>
          <w14:ligatures w14:val="none"/>
        </w:rPr>
        <w:t xml:space="preserve">Der Verband </w:t>
      </w:r>
      <w:r w:rsidR="00697F2C">
        <w:rPr>
          <w:rFonts w:ascii="Times New Roman" w:eastAsia="Times New Roman" w:hAnsi="Times New Roman" w:cs="Times New Roman"/>
          <w:spacing w:val="2"/>
          <w:kern w:val="0"/>
          <w:lang w:val="de-CH"/>
          <w14:ligatures w14:val="none"/>
        </w:rPr>
        <w:t>gewährt</w:t>
      </w:r>
      <w:r w:rsidR="009D7A1F" w:rsidRPr="00B2047E">
        <w:rPr>
          <w:rFonts w:ascii="Times New Roman" w:eastAsia="Times New Roman" w:hAnsi="Times New Roman" w:cs="Times New Roman"/>
          <w:spacing w:val="2"/>
          <w:kern w:val="0"/>
          <w:lang w:val="de-CH"/>
          <w14:ligatures w14:val="none"/>
        </w:rPr>
        <w:t xml:space="preserve"> zur Erfüllung seines Zwecks</w:t>
      </w:r>
      <w:r w:rsidR="00697F2C">
        <w:rPr>
          <w:rFonts w:ascii="Times New Roman" w:eastAsia="Times New Roman" w:hAnsi="Times New Roman" w:cs="Times New Roman"/>
          <w:spacing w:val="2"/>
          <w:kern w:val="0"/>
          <w:lang w:val="de-CH"/>
          <w14:ligatures w14:val="none"/>
        </w:rPr>
        <w:t xml:space="preserve"> regionale Kulturförderung. Die Unterstützung, deren Modalitäten in Kapitel IX ausgeführt sind, kann in folgender Form erfolgen</w:t>
      </w:r>
      <w:r w:rsidR="00766BA3" w:rsidRPr="00B2047E">
        <w:rPr>
          <w:rFonts w:ascii="Times New Roman" w:eastAsia="Times New Roman" w:hAnsi="Times New Roman" w:cs="Times New Roman"/>
          <w:spacing w:val="2"/>
          <w:kern w:val="0"/>
          <w:lang w:val="de-CH"/>
          <w14:ligatures w14:val="none"/>
        </w:rPr>
        <w:t>:</w:t>
      </w:r>
    </w:p>
    <w:p w14:paraId="0A86EBD9" w14:textId="1E706F1E" w:rsidR="00641035" w:rsidRPr="00B2047E" w:rsidRDefault="00697F2C" w:rsidP="00DC5DE0">
      <w:pPr>
        <w:pStyle w:val="Paragraphedeliste"/>
        <w:numPr>
          <w:ilvl w:val="0"/>
          <w:numId w:val="12"/>
        </w:num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Pr>
          <w:rFonts w:ascii="Times New Roman" w:eastAsia="Times New Roman" w:hAnsi="Times New Roman" w:cs="Times New Roman"/>
          <w:spacing w:val="2"/>
          <w:kern w:val="0"/>
          <w:lang w:val="de-CH"/>
          <w14:ligatures w14:val="none"/>
        </w:rPr>
        <w:t>als finanzielle, logistische oder organisatorische Unterstützung für Akteurinnen oder Akteure, Kulturunternehmen oder Kulturinstitutionen, die von regionaler Bedeutung sind;</w:t>
      </w:r>
    </w:p>
    <w:p w14:paraId="23D7C997" w14:textId="01F4BF6C" w:rsidR="00954B5C" w:rsidRPr="00B2047E" w:rsidRDefault="00697F2C" w:rsidP="00DC5DE0">
      <w:pPr>
        <w:pStyle w:val="Paragraphedeliste"/>
        <w:numPr>
          <w:ilvl w:val="0"/>
          <w:numId w:val="12"/>
        </w:num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Pr>
          <w:rFonts w:ascii="Times New Roman" w:eastAsia="Times New Roman" w:hAnsi="Times New Roman" w:cs="Times New Roman"/>
          <w:spacing w:val="2"/>
          <w:kern w:val="0"/>
          <w:lang w:val="de-CH"/>
          <w14:ligatures w14:val="none"/>
        </w:rPr>
        <w:t>als Auftrag an</w:t>
      </w:r>
      <w:r w:rsidR="009D7A1F" w:rsidRPr="00B2047E">
        <w:rPr>
          <w:rFonts w:ascii="Times New Roman" w:eastAsia="Times New Roman" w:hAnsi="Times New Roman" w:cs="Times New Roman"/>
          <w:spacing w:val="2"/>
          <w:kern w:val="0"/>
          <w:lang w:val="de-CH"/>
          <w14:ligatures w14:val="none"/>
        </w:rPr>
        <w:t xml:space="preserve"> selbstständige Einheiten wie Stiftungen oder Vereine </w:t>
      </w:r>
      <w:r>
        <w:rPr>
          <w:rFonts w:ascii="Times New Roman" w:eastAsia="Times New Roman" w:hAnsi="Times New Roman" w:cs="Times New Roman"/>
          <w:spacing w:val="2"/>
          <w:kern w:val="0"/>
          <w:lang w:val="de-CH"/>
          <w14:ligatures w14:val="none"/>
        </w:rPr>
        <w:t>für den</w:t>
      </w:r>
      <w:r w:rsidR="009D7A1F" w:rsidRPr="00B2047E">
        <w:rPr>
          <w:rFonts w:ascii="Times New Roman" w:eastAsia="Times New Roman" w:hAnsi="Times New Roman" w:cs="Times New Roman"/>
          <w:spacing w:val="2"/>
          <w:kern w:val="0"/>
          <w:lang w:val="de-CH"/>
          <w14:ligatures w14:val="none"/>
        </w:rPr>
        <w:t xml:space="preserve"> Betrieb von regionalen </w:t>
      </w:r>
      <w:r>
        <w:rPr>
          <w:rFonts w:ascii="Times New Roman" w:eastAsia="Times New Roman" w:hAnsi="Times New Roman" w:cs="Times New Roman"/>
          <w:spacing w:val="2"/>
          <w:kern w:val="0"/>
          <w:lang w:val="de-CH"/>
          <w14:ligatures w14:val="none"/>
        </w:rPr>
        <w:t>Kulturinstitutionen</w:t>
      </w:r>
      <w:r w:rsidR="009D7A1F" w:rsidRPr="00B2047E">
        <w:rPr>
          <w:rFonts w:ascii="Times New Roman" w:eastAsia="Times New Roman" w:hAnsi="Times New Roman" w:cs="Times New Roman"/>
          <w:spacing w:val="2"/>
          <w:kern w:val="0"/>
          <w:lang w:val="de-CH"/>
          <w14:ligatures w14:val="none"/>
        </w:rPr>
        <w:t xml:space="preserve"> beauftragen;</w:t>
      </w:r>
    </w:p>
    <w:p w14:paraId="165D79F8" w14:textId="499431F9" w:rsidR="00DF78F4" w:rsidRPr="00B2047E" w:rsidRDefault="00697F2C" w:rsidP="00DC5DE0">
      <w:pPr>
        <w:pStyle w:val="Paragraphedeliste"/>
        <w:numPr>
          <w:ilvl w:val="0"/>
          <w:numId w:val="12"/>
        </w:num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Pr>
          <w:rFonts w:ascii="Times New Roman" w:eastAsia="Times New Roman" w:hAnsi="Times New Roman" w:cs="Times New Roman"/>
          <w:spacing w:val="2"/>
          <w:kern w:val="0"/>
          <w:lang w:val="de-CH"/>
          <w14:ligatures w14:val="none"/>
        </w:rPr>
        <w:t>als Subvention</w:t>
      </w:r>
      <w:r w:rsidR="009D7A1F" w:rsidRPr="00B2047E">
        <w:rPr>
          <w:rFonts w:ascii="Times New Roman" w:eastAsia="Times New Roman" w:hAnsi="Times New Roman" w:cs="Times New Roman"/>
          <w:spacing w:val="2"/>
          <w:kern w:val="0"/>
          <w:lang w:val="de-CH"/>
          <w14:ligatures w14:val="none"/>
        </w:rPr>
        <w:t xml:space="preserve"> </w:t>
      </w:r>
      <w:r>
        <w:rPr>
          <w:rFonts w:ascii="Times New Roman" w:eastAsia="Times New Roman" w:hAnsi="Times New Roman" w:cs="Times New Roman"/>
          <w:spacing w:val="2"/>
          <w:kern w:val="0"/>
          <w:lang w:val="de-CH"/>
          <w14:ligatures w14:val="none"/>
        </w:rPr>
        <w:t xml:space="preserve">für den </w:t>
      </w:r>
      <w:r w:rsidR="009D7A1F" w:rsidRPr="00B2047E">
        <w:rPr>
          <w:rFonts w:ascii="Times New Roman" w:eastAsia="Times New Roman" w:hAnsi="Times New Roman" w:cs="Times New Roman"/>
          <w:spacing w:val="2"/>
          <w:kern w:val="0"/>
          <w:lang w:val="de-CH"/>
          <w14:ligatures w14:val="none"/>
        </w:rPr>
        <w:t>Unterhalt von regionalen kulturellen Infrastrukturen.</w:t>
      </w:r>
    </w:p>
    <w:p w14:paraId="08668F8F" w14:textId="4C1321E8" w:rsidR="009D5E05" w:rsidRPr="00B2047E" w:rsidRDefault="009D5E05"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lastRenderedPageBreak/>
        <w:t xml:space="preserve">2 </w:t>
      </w:r>
      <w:r w:rsidRPr="00B2047E">
        <w:rPr>
          <w:rFonts w:ascii="Times New Roman" w:eastAsia="Times New Roman" w:hAnsi="Times New Roman" w:cs="Times New Roman"/>
          <w:spacing w:val="2"/>
          <w:kern w:val="0"/>
          <w:lang w:val="de-CH"/>
          <w14:ligatures w14:val="none"/>
        </w:rPr>
        <w:t>Die in Absatz 1 Bst. a genannte regionale Förderung kann ausnahmsweise auch einer Gemeinde</w:t>
      </w:r>
      <w:r w:rsidR="00697F2C">
        <w:rPr>
          <w:rFonts w:ascii="Times New Roman" w:eastAsia="Times New Roman" w:hAnsi="Times New Roman" w:cs="Times New Roman"/>
          <w:spacing w:val="2"/>
          <w:kern w:val="0"/>
          <w:lang w:val="de-CH"/>
          <w14:ligatures w14:val="none"/>
        </w:rPr>
        <w:t xml:space="preserve">, die eine kulturelle Leistung wahrnimmt, </w:t>
      </w:r>
      <w:r w:rsidR="00697F2C" w:rsidRPr="00B2047E">
        <w:rPr>
          <w:rFonts w:ascii="Times New Roman" w:eastAsia="Times New Roman" w:hAnsi="Times New Roman" w:cs="Times New Roman"/>
          <w:spacing w:val="2"/>
          <w:kern w:val="0"/>
          <w:lang w:val="de-CH"/>
          <w14:ligatures w14:val="none"/>
        </w:rPr>
        <w:t xml:space="preserve">gewährt </w:t>
      </w:r>
      <w:r w:rsidRPr="00B2047E">
        <w:rPr>
          <w:rFonts w:ascii="Times New Roman" w:eastAsia="Times New Roman" w:hAnsi="Times New Roman" w:cs="Times New Roman"/>
          <w:spacing w:val="2"/>
          <w:kern w:val="0"/>
          <w:lang w:val="de-CH"/>
          <w14:ligatures w14:val="none"/>
        </w:rPr>
        <w:t>werden.</w:t>
      </w:r>
    </w:p>
    <w:p w14:paraId="137E2BB0" w14:textId="40D51A04" w:rsidR="00E22580" w:rsidRPr="00B2047E" w:rsidRDefault="009D5E05"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64567A">
        <w:rPr>
          <w:rFonts w:ascii="Times New Roman" w:eastAsia="Times New Roman" w:hAnsi="Times New Roman" w:cs="Times New Roman"/>
          <w:spacing w:val="2"/>
          <w:kern w:val="0"/>
          <w:vertAlign w:val="superscript"/>
          <w:lang w:val="de-CH"/>
          <w14:ligatures w14:val="none"/>
        </w:rPr>
        <w:t>3</w:t>
      </w:r>
      <w:r w:rsidR="00E22580" w:rsidRPr="0064567A">
        <w:rPr>
          <w:rFonts w:ascii="Times New Roman" w:eastAsia="Times New Roman" w:hAnsi="Times New Roman" w:cs="Times New Roman"/>
          <w:spacing w:val="2"/>
          <w:kern w:val="0"/>
          <w:lang w:val="de-CH"/>
          <w14:ligatures w14:val="none"/>
        </w:rPr>
        <w:t xml:space="preserve"> </w:t>
      </w:r>
      <w:r w:rsidR="009D7A1F" w:rsidRPr="0064567A">
        <w:rPr>
          <w:rFonts w:ascii="Times New Roman" w:eastAsia="Times New Roman" w:hAnsi="Times New Roman" w:cs="Times New Roman"/>
          <w:spacing w:val="2"/>
          <w:kern w:val="0"/>
          <w:lang w:val="de-CH"/>
          <w14:ligatures w14:val="none"/>
        </w:rPr>
        <w:t xml:space="preserve">Die Gemeinden einer Region erstellen und aktualisieren periodisch </w:t>
      </w:r>
      <w:r w:rsidR="00120261" w:rsidRPr="0064567A">
        <w:rPr>
          <w:rFonts w:ascii="Times New Roman" w:eastAsia="Times New Roman" w:hAnsi="Times New Roman" w:cs="Times New Roman"/>
          <w:spacing w:val="2"/>
          <w:kern w:val="0"/>
          <w:lang w:val="de-CH"/>
          <w14:ligatures w14:val="none"/>
        </w:rPr>
        <w:t>gemäss de</w:t>
      </w:r>
      <w:r w:rsidR="00EE13EE" w:rsidRPr="0064567A">
        <w:rPr>
          <w:rFonts w:ascii="Times New Roman" w:eastAsia="Times New Roman" w:hAnsi="Times New Roman" w:cs="Times New Roman"/>
          <w:spacing w:val="2"/>
          <w:kern w:val="0"/>
          <w:lang w:val="de-CH"/>
          <w14:ligatures w14:val="none"/>
        </w:rPr>
        <w:t>m</w:t>
      </w:r>
      <w:r w:rsidR="00120261" w:rsidRPr="0064567A">
        <w:rPr>
          <w:rFonts w:ascii="Times New Roman" w:eastAsia="Times New Roman" w:hAnsi="Times New Roman" w:cs="Times New Roman"/>
          <w:spacing w:val="2"/>
          <w:kern w:val="0"/>
          <w:lang w:val="de-CH"/>
          <w14:ligatures w14:val="none"/>
        </w:rPr>
        <w:t xml:space="preserve"> FKAG </w:t>
      </w:r>
      <w:r w:rsidR="009D7A1F" w:rsidRPr="0064567A">
        <w:rPr>
          <w:rFonts w:ascii="Times New Roman" w:eastAsia="Times New Roman" w:hAnsi="Times New Roman" w:cs="Times New Roman"/>
          <w:spacing w:val="2"/>
          <w:kern w:val="0"/>
          <w:lang w:val="de-CH"/>
          <w14:ligatures w14:val="none"/>
        </w:rPr>
        <w:t>eine</w:t>
      </w:r>
      <w:r w:rsidR="00ED1676" w:rsidRPr="0064567A">
        <w:rPr>
          <w:rFonts w:ascii="Times New Roman" w:eastAsia="Times New Roman" w:hAnsi="Times New Roman" w:cs="Times New Roman"/>
          <w:spacing w:val="2"/>
          <w:kern w:val="0"/>
          <w:lang w:val="de-CH"/>
          <w14:ligatures w14:val="none"/>
        </w:rPr>
        <w:t>n</w:t>
      </w:r>
      <w:r w:rsidR="009D7A1F" w:rsidRPr="0064567A">
        <w:rPr>
          <w:rFonts w:ascii="Times New Roman" w:eastAsia="Times New Roman" w:hAnsi="Times New Roman" w:cs="Times New Roman"/>
          <w:spacing w:val="2"/>
          <w:kern w:val="0"/>
          <w:lang w:val="de-CH"/>
          <w14:ligatures w14:val="none"/>
        </w:rPr>
        <w:t xml:space="preserve"> Förderkatalog </w:t>
      </w:r>
      <w:r w:rsidR="00ED1676" w:rsidRPr="0064567A">
        <w:rPr>
          <w:rFonts w:ascii="Times New Roman" w:eastAsia="Times New Roman" w:hAnsi="Times New Roman" w:cs="Times New Roman"/>
          <w:spacing w:val="2"/>
          <w:kern w:val="0"/>
          <w:lang w:val="de-CH"/>
          <w14:ligatures w14:val="none"/>
        </w:rPr>
        <w:t>mit den</w:t>
      </w:r>
      <w:r w:rsidR="009D7A1F" w:rsidRPr="0064567A">
        <w:rPr>
          <w:rFonts w:ascii="Times New Roman" w:eastAsia="Times New Roman" w:hAnsi="Times New Roman" w:cs="Times New Roman"/>
          <w:spacing w:val="2"/>
          <w:kern w:val="0"/>
          <w:lang w:val="de-CH"/>
          <w14:ligatures w14:val="none"/>
        </w:rPr>
        <w:t xml:space="preserve"> Aufgaben und Zuständigkeiten, die sie gemeinsam wahrnehmen, sowie </w:t>
      </w:r>
      <w:r w:rsidR="00220F3D" w:rsidRPr="0064567A">
        <w:rPr>
          <w:rFonts w:ascii="Times New Roman" w:eastAsia="Times New Roman" w:hAnsi="Times New Roman" w:cs="Times New Roman"/>
          <w:spacing w:val="2"/>
          <w:kern w:val="0"/>
          <w:lang w:val="de-CH"/>
          <w14:ligatures w14:val="none"/>
        </w:rPr>
        <w:t>den</w:t>
      </w:r>
      <w:r w:rsidR="009D7A1F" w:rsidRPr="0064567A">
        <w:rPr>
          <w:rFonts w:ascii="Times New Roman" w:eastAsia="Times New Roman" w:hAnsi="Times New Roman" w:cs="Times New Roman"/>
          <w:spacing w:val="2"/>
          <w:kern w:val="0"/>
          <w:lang w:val="de-CH"/>
          <w14:ligatures w14:val="none"/>
        </w:rPr>
        <w:t xml:space="preserve"> sich daraus ergebenden Förderaktivitäten</w:t>
      </w:r>
      <w:r w:rsidR="00E22580" w:rsidRPr="0064567A">
        <w:rPr>
          <w:rFonts w:ascii="Times New Roman" w:eastAsia="Times New Roman" w:hAnsi="Times New Roman" w:cs="Times New Roman"/>
          <w:spacing w:val="2"/>
          <w:kern w:val="0"/>
          <w:lang w:val="de-CH"/>
          <w14:ligatures w14:val="none"/>
        </w:rPr>
        <w:t>.</w:t>
      </w:r>
    </w:p>
    <w:p w14:paraId="4329AB07" w14:textId="77777777" w:rsidR="00AD2A41" w:rsidRPr="00B2047E" w:rsidRDefault="00AD2A41"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p>
    <w:p w14:paraId="0441A643" w14:textId="38DF9797" w:rsidR="00965891" w:rsidRPr="00B2047E" w:rsidRDefault="00965891"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6C6AB4" w:rsidRPr="00B2047E">
        <w:rPr>
          <w:rFonts w:ascii="Times New Roman" w:eastAsia="Times New Roman" w:hAnsi="Times New Roman" w:cs="Times New Roman"/>
          <w:b/>
          <w:spacing w:val="2"/>
          <w:kern w:val="0"/>
          <w:lang w:val="de-CH"/>
          <w14:ligatures w14:val="none"/>
        </w:rPr>
        <w:t>5</w:t>
      </w:r>
      <w:r w:rsidRPr="00B2047E">
        <w:rPr>
          <w:rFonts w:ascii="Times New Roman" w:eastAsia="Times New Roman" w:hAnsi="Times New Roman" w:cs="Times New Roman"/>
          <w:b/>
          <w:spacing w:val="2"/>
          <w:kern w:val="0"/>
          <w:lang w:val="de-CH"/>
          <w14:ligatures w14:val="none"/>
        </w:rPr>
        <w:tab/>
      </w:r>
      <w:r w:rsidR="00904355" w:rsidRPr="00B2047E">
        <w:rPr>
          <w:rFonts w:ascii="Times New Roman" w:eastAsia="Times New Roman" w:hAnsi="Times New Roman" w:cs="Times New Roman"/>
          <w:b/>
          <w:spacing w:val="2"/>
          <w:kern w:val="0"/>
          <w:lang w:val="de-CH"/>
          <w14:ligatures w14:val="none"/>
        </w:rPr>
        <w:t>Angebot von Diensten</w:t>
      </w:r>
    </w:p>
    <w:p w14:paraId="659404D8" w14:textId="676CB103" w:rsidR="00965891" w:rsidRPr="00B2047E" w:rsidRDefault="004A3149"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Der Verband kann Gemeinden und Gemeindeverbänden Dienste mit öffentlich-rechtlichem Vertrag zum Selbstkostenpreis anbieten.</w:t>
      </w:r>
    </w:p>
    <w:p w14:paraId="5DED4D19" w14:textId="77777777" w:rsidR="00965891" w:rsidRPr="00B2047E" w:rsidRDefault="00965891"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p>
    <w:p w14:paraId="0547EB6C" w14:textId="7F7F3554" w:rsidR="00AD2A41" w:rsidRPr="00B2047E" w:rsidRDefault="00AD2A41"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6C6AB4" w:rsidRPr="00B2047E">
        <w:rPr>
          <w:rFonts w:ascii="Times New Roman" w:eastAsia="Times New Roman" w:hAnsi="Times New Roman" w:cs="Times New Roman"/>
          <w:b/>
          <w:spacing w:val="2"/>
          <w:kern w:val="0"/>
          <w:lang w:val="de-CH"/>
          <w14:ligatures w14:val="none"/>
        </w:rPr>
        <w:t>6</w:t>
      </w:r>
      <w:r w:rsidRPr="00B2047E">
        <w:rPr>
          <w:rFonts w:ascii="Times New Roman" w:eastAsia="Times New Roman" w:hAnsi="Times New Roman" w:cs="Times New Roman"/>
          <w:b/>
          <w:spacing w:val="2"/>
          <w:kern w:val="0"/>
          <w:lang w:val="de-CH"/>
          <w14:ligatures w14:val="none"/>
        </w:rPr>
        <w:tab/>
      </w:r>
      <w:r w:rsidR="004A3149" w:rsidRPr="00B2047E">
        <w:rPr>
          <w:rFonts w:ascii="Times New Roman" w:eastAsia="Times New Roman" w:hAnsi="Times New Roman" w:cs="Times New Roman"/>
          <w:b/>
          <w:spacing w:val="2"/>
          <w:kern w:val="0"/>
          <w:lang w:val="de-CH"/>
          <w14:ligatures w14:val="none"/>
        </w:rPr>
        <w:t>Sitz</w:t>
      </w:r>
    </w:p>
    <w:p w14:paraId="331F3EDD" w14:textId="5D8E0A2A" w:rsidR="00AD2A41" w:rsidRPr="00B2047E" w:rsidRDefault="004A3149"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Der Sitz des Verbandes ist in Freiburg</w:t>
      </w:r>
      <w:r w:rsidR="00AD2A41" w:rsidRPr="00B2047E">
        <w:rPr>
          <w:rFonts w:ascii="Times New Roman" w:eastAsia="Times New Roman" w:hAnsi="Times New Roman" w:cs="Times New Roman"/>
          <w:spacing w:val="2"/>
          <w:kern w:val="0"/>
          <w:lang w:val="de-CH"/>
          <w14:ligatures w14:val="none"/>
        </w:rPr>
        <w:t>.</w:t>
      </w:r>
    </w:p>
    <w:p w14:paraId="50BB79B4" w14:textId="77777777" w:rsidR="00AD2A41" w:rsidRPr="00B2047E" w:rsidRDefault="00AD2A41"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p>
    <w:p w14:paraId="16293644" w14:textId="77777777" w:rsidR="00AD2A41" w:rsidRPr="00B2047E" w:rsidRDefault="00AD2A41" w:rsidP="00DC5DE0">
      <w:pPr>
        <w:numPr>
          <w:ilvl w:val="0"/>
          <w:numId w:val="1"/>
        </w:numPr>
        <w:tabs>
          <w:tab w:val="left" w:pos="567"/>
        </w:tabs>
        <w:spacing w:before="120" w:after="360" w:line="240" w:lineRule="auto"/>
        <w:ind w:left="567" w:hanging="567"/>
        <w:rPr>
          <w:rFonts w:ascii="Arial" w:eastAsia="Times New Roman" w:hAnsi="Arial" w:cs="Times New Roman"/>
          <w:b/>
          <w:kern w:val="0"/>
          <w:sz w:val="24"/>
          <w:szCs w:val="24"/>
          <w:lang w:val="de-CH"/>
          <w14:ligatures w14:val="none"/>
        </w:rPr>
      </w:pPr>
      <w:r w:rsidRPr="00B2047E">
        <w:rPr>
          <w:rFonts w:ascii="Arial" w:eastAsia="Times New Roman" w:hAnsi="Arial" w:cs="Times New Roman"/>
          <w:b/>
          <w:kern w:val="0"/>
          <w:sz w:val="24"/>
          <w:szCs w:val="24"/>
          <w:lang w:val="de-CH"/>
          <w14:ligatures w14:val="none"/>
        </w:rPr>
        <w:t>ORGANISATION</w:t>
      </w:r>
    </w:p>
    <w:p w14:paraId="46138421" w14:textId="3807164C" w:rsidR="00AD2A41" w:rsidRPr="00B2047E" w:rsidRDefault="00AD2A41"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6C6AB4" w:rsidRPr="00B2047E">
        <w:rPr>
          <w:rFonts w:ascii="Times New Roman" w:eastAsia="Times New Roman" w:hAnsi="Times New Roman" w:cs="Times New Roman"/>
          <w:b/>
          <w:spacing w:val="2"/>
          <w:kern w:val="0"/>
          <w:lang w:val="de-CH"/>
          <w14:ligatures w14:val="none"/>
        </w:rPr>
        <w:t>7</w:t>
      </w:r>
      <w:r w:rsidRPr="00B2047E">
        <w:rPr>
          <w:rFonts w:ascii="Times New Roman" w:eastAsia="Times New Roman" w:hAnsi="Times New Roman" w:cs="Times New Roman"/>
          <w:b/>
          <w:spacing w:val="2"/>
          <w:kern w:val="0"/>
          <w:lang w:val="de-CH"/>
          <w14:ligatures w14:val="none"/>
        </w:rPr>
        <w:tab/>
      </w:r>
      <w:r w:rsidR="004A3149" w:rsidRPr="00B2047E">
        <w:rPr>
          <w:rFonts w:ascii="Times New Roman" w:eastAsia="Times New Roman" w:hAnsi="Times New Roman" w:cs="Times New Roman"/>
          <w:b/>
          <w:spacing w:val="2"/>
          <w:kern w:val="0"/>
          <w:lang w:val="de-CH"/>
          <w14:ligatures w14:val="none"/>
        </w:rPr>
        <w:t>Verbandsorgane</w:t>
      </w:r>
    </w:p>
    <w:p w14:paraId="75C0AD04" w14:textId="79594E47" w:rsidR="00AD2A41" w:rsidRPr="00B2047E" w:rsidRDefault="004A3149"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Die Organe des Verbandes sind:</w:t>
      </w:r>
    </w:p>
    <w:p w14:paraId="7BBA7A25" w14:textId="16F7C272" w:rsidR="00AD2A41" w:rsidRPr="00B2047E" w:rsidRDefault="004A3149" w:rsidP="00DC5DE0">
      <w:pPr>
        <w:numPr>
          <w:ilvl w:val="0"/>
          <w:numId w:val="2"/>
        </w:numPr>
        <w:tabs>
          <w:tab w:val="left" w:pos="284"/>
        </w:tabs>
        <w:overflowPunct w:val="0"/>
        <w:autoSpaceDE w:val="0"/>
        <w:autoSpaceDN w:val="0"/>
        <w:adjustRightInd w:val="0"/>
        <w:spacing w:before="120" w:after="0" w:line="240" w:lineRule="auto"/>
        <w:ind w:left="426" w:hanging="426"/>
        <w:contextualSpacing/>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die Delegierten</w:t>
      </w:r>
      <w:r w:rsidR="00E5112D" w:rsidRPr="00B2047E">
        <w:rPr>
          <w:rFonts w:ascii="Times New Roman" w:eastAsia="Times New Roman" w:hAnsi="Times New Roman" w:cs="Times New Roman"/>
          <w:spacing w:val="2"/>
          <w:kern w:val="0"/>
          <w:lang w:val="de-CH"/>
          <w14:ligatures w14:val="none"/>
        </w:rPr>
        <w:t>v</w:t>
      </w:r>
      <w:r w:rsidRPr="00B2047E">
        <w:rPr>
          <w:rFonts w:ascii="Times New Roman" w:eastAsia="Times New Roman" w:hAnsi="Times New Roman" w:cs="Times New Roman"/>
          <w:spacing w:val="2"/>
          <w:kern w:val="0"/>
          <w:lang w:val="de-CH"/>
          <w14:ligatures w14:val="none"/>
        </w:rPr>
        <w:t>ersammlung</w:t>
      </w:r>
      <w:r w:rsidR="00AD2A41" w:rsidRPr="00B2047E">
        <w:rPr>
          <w:rFonts w:ascii="Times New Roman" w:eastAsia="Times New Roman" w:hAnsi="Times New Roman" w:cs="Times New Roman"/>
          <w:spacing w:val="2"/>
          <w:kern w:val="0"/>
          <w:lang w:val="de-CH"/>
          <w14:ligatures w14:val="none"/>
        </w:rPr>
        <w:t>;</w:t>
      </w:r>
    </w:p>
    <w:p w14:paraId="3BECDBD9" w14:textId="7E45C9E0" w:rsidR="00AD2A41" w:rsidRPr="00B2047E" w:rsidRDefault="004A3149" w:rsidP="00DC5DE0">
      <w:pPr>
        <w:numPr>
          <w:ilvl w:val="0"/>
          <w:numId w:val="2"/>
        </w:numPr>
        <w:tabs>
          <w:tab w:val="left" w:pos="284"/>
        </w:tabs>
        <w:overflowPunct w:val="0"/>
        <w:autoSpaceDE w:val="0"/>
        <w:autoSpaceDN w:val="0"/>
        <w:adjustRightInd w:val="0"/>
        <w:spacing w:before="120" w:after="0" w:line="240" w:lineRule="auto"/>
        <w:ind w:left="426" w:hanging="426"/>
        <w:contextualSpacing/>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der Vorstand</w:t>
      </w:r>
      <w:r w:rsidR="00AD2A41" w:rsidRPr="00B2047E">
        <w:rPr>
          <w:rFonts w:ascii="Times New Roman" w:eastAsia="Times New Roman" w:hAnsi="Times New Roman" w:cs="Times New Roman"/>
          <w:spacing w:val="2"/>
          <w:kern w:val="0"/>
          <w:lang w:val="de-CH"/>
          <w14:ligatures w14:val="none"/>
        </w:rPr>
        <w:t>;</w:t>
      </w:r>
    </w:p>
    <w:p w14:paraId="08BAD7CC" w14:textId="648D2ECA" w:rsidR="00AD2A41" w:rsidRPr="00B2047E" w:rsidRDefault="004A3149" w:rsidP="00DC5DE0">
      <w:pPr>
        <w:numPr>
          <w:ilvl w:val="0"/>
          <w:numId w:val="2"/>
        </w:numPr>
        <w:tabs>
          <w:tab w:val="left" w:pos="284"/>
        </w:tabs>
        <w:overflowPunct w:val="0"/>
        <w:autoSpaceDE w:val="0"/>
        <w:autoSpaceDN w:val="0"/>
        <w:adjustRightInd w:val="0"/>
        <w:spacing w:before="120" w:after="0" w:line="240" w:lineRule="auto"/>
        <w:ind w:left="426" w:hanging="426"/>
        <w:contextualSpacing/>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die Finanzkommission</w:t>
      </w:r>
      <w:r w:rsidR="00AD2A41" w:rsidRPr="00B2047E">
        <w:rPr>
          <w:rFonts w:ascii="Times New Roman" w:eastAsia="Times New Roman" w:hAnsi="Times New Roman" w:cs="Times New Roman"/>
          <w:spacing w:val="2"/>
          <w:kern w:val="0"/>
          <w:lang w:val="de-CH"/>
          <w14:ligatures w14:val="none"/>
        </w:rPr>
        <w:t>;</w:t>
      </w:r>
    </w:p>
    <w:p w14:paraId="02F556EC" w14:textId="30ECCCF5" w:rsidR="00AD2A41" w:rsidRPr="00B2047E" w:rsidRDefault="004A3149" w:rsidP="00DC5DE0">
      <w:pPr>
        <w:numPr>
          <w:ilvl w:val="0"/>
          <w:numId w:val="2"/>
        </w:numPr>
        <w:tabs>
          <w:tab w:val="left" w:pos="284"/>
        </w:tabs>
        <w:overflowPunct w:val="0"/>
        <w:autoSpaceDE w:val="0"/>
        <w:autoSpaceDN w:val="0"/>
        <w:adjustRightInd w:val="0"/>
        <w:spacing w:before="120" w:after="0" w:line="240" w:lineRule="auto"/>
        <w:ind w:left="426" w:hanging="426"/>
        <w:contextualSpacing/>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die Kulturkommission</w:t>
      </w:r>
      <w:r w:rsidR="0087159D" w:rsidRPr="00B2047E">
        <w:rPr>
          <w:rFonts w:ascii="Times New Roman" w:eastAsia="Times New Roman" w:hAnsi="Times New Roman" w:cs="Times New Roman"/>
          <w:spacing w:val="2"/>
          <w:kern w:val="0"/>
          <w:lang w:val="de-CH"/>
          <w14:ligatures w14:val="none"/>
        </w:rPr>
        <w:t>;</w:t>
      </w:r>
    </w:p>
    <w:p w14:paraId="3405F12C" w14:textId="019BDBBB" w:rsidR="005E3A22" w:rsidRPr="00B2047E" w:rsidRDefault="004A3149" w:rsidP="00DC5DE0">
      <w:pPr>
        <w:numPr>
          <w:ilvl w:val="0"/>
          <w:numId w:val="2"/>
        </w:numPr>
        <w:tabs>
          <w:tab w:val="left" w:pos="284"/>
        </w:tabs>
        <w:overflowPunct w:val="0"/>
        <w:autoSpaceDE w:val="0"/>
        <w:autoSpaceDN w:val="0"/>
        <w:adjustRightInd w:val="0"/>
        <w:spacing w:before="120" w:after="0" w:line="240" w:lineRule="auto"/>
        <w:ind w:left="426" w:hanging="426"/>
        <w:contextualSpacing/>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die Infrastrukturkommission</w:t>
      </w:r>
      <w:r w:rsidR="005E3A22" w:rsidRPr="00B2047E">
        <w:rPr>
          <w:rFonts w:ascii="Times New Roman" w:eastAsia="Times New Roman" w:hAnsi="Times New Roman" w:cs="Times New Roman"/>
          <w:spacing w:val="2"/>
          <w:kern w:val="0"/>
          <w:lang w:val="de-CH"/>
          <w14:ligatures w14:val="none"/>
        </w:rPr>
        <w:t>;</w:t>
      </w:r>
    </w:p>
    <w:p w14:paraId="48F0D95E" w14:textId="317996F8" w:rsidR="0087159D" w:rsidRPr="00B2047E" w:rsidRDefault="004A3149" w:rsidP="00DC5DE0">
      <w:pPr>
        <w:numPr>
          <w:ilvl w:val="0"/>
          <w:numId w:val="2"/>
        </w:numPr>
        <w:tabs>
          <w:tab w:val="left" w:pos="284"/>
        </w:tabs>
        <w:overflowPunct w:val="0"/>
        <w:autoSpaceDE w:val="0"/>
        <w:autoSpaceDN w:val="0"/>
        <w:adjustRightInd w:val="0"/>
        <w:spacing w:before="120" w:after="0" w:line="240" w:lineRule="auto"/>
        <w:ind w:left="426" w:hanging="426"/>
        <w:contextualSpacing/>
        <w:jc w:val="both"/>
        <w:textAlignment w:val="baseline"/>
        <w:rPr>
          <w:rFonts w:ascii="Times New Roman" w:eastAsia="Times New Roman" w:hAnsi="Times New Roman" w:cs="Times New Roman"/>
          <w:spacing w:val="2"/>
          <w:kern w:val="0"/>
          <w:lang w:val="de-CH"/>
          <w14:ligatures w14:val="none"/>
        </w:rPr>
      </w:pPr>
      <w:bookmarkStart w:id="0" w:name="_Hlk166506137"/>
      <w:r w:rsidRPr="00B2047E">
        <w:rPr>
          <w:rFonts w:ascii="Times New Roman" w:eastAsia="Times New Roman" w:hAnsi="Times New Roman" w:cs="Times New Roman"/>
          <w:spacing w:val="2"/>
          <w:kern w:val="0"/>
          <w:lang w:val="de-CH"/>
          <w14:ligatures w14:val="none"/>
        </w:rPr>
        <w:t>die/der regionale Kulturkoordinator/in</w:t>
      </w:r>
      <w:bookmarkEnd w:id="0"/>
      <w:r w:rsidR="00B85C9E" w:rsidRPr="00B2047E">
        <w:rPr>
          <w:rFonts w:ascii="Times New Roman" w:eastAsia="Times New Roman" w:hAnsi="Times New Roman" w:cs="Times New Roman"/>
          <w:spacing w:val="2"/>
          <w:kern w:val="0"/>
          <w:lang w:val="de-CH"/>
          <w14:ligatures w14:val="none"/>
        </w:rPr>
        <w:t>.</w:t>
      </w:r>
    </w:p>
    <w:p w14:paraId="19145CDA" w14:textId="77777777" w:rsidR="00AD2A41" w:rsidRPr="00B2047E" w:rsidRDefault="00AD2A41"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p>
    <w:p w14:paraId="41DB86E9" w14:textId="501F36B7" w:rsidR="00AD2A41" w:rsidRPr="00B2047E" w:rsidRDefault="00AD2A41" w:rsidP="00DC5DE0">
      <w:pPr>
        <w:numPr>
          <w:ilvl w:val="0"/>
          <w:numId w:val="1"/>
        </w:numPr>
        <w:tabs>
          <w:tab w:val="left" w:pos="284"/>
        </w:tabs>
        <w:spacing w:before="120" w:after="360" w:line="240" w:lineRule="auto"/>
        <w:ind w:left="567" w:hanging="567"/>
        <w:rPr>
          <w:rFonts w:ascii="Arial" w:eastAsia="Times New Roman" w:hAnsi="Arial" w:cs="Times New Roman"/>
          <w:b/>
          <w:kern w:val="0"/>
          <w:sz w:val="24"/>
          <w:szCs w:val="24"/>
          <w:lang w:val="de-CH"/>
          <w14:ligatures w14:val="none"/>
        </w:rPr>
      </w:pPr>
      <w:r w:rsidRPr="00B2047E">
        <w:rPr>
          <w:rFonts w:ascii="Arial" w:eastAsia="Times New Roman" w:hAnsi="Arial" w:cs="Times New Roman"/>
          <w:b/>
          <w:kern w:val="0"/>
          <w:sz w:val="24"/>
          <w:szCs w:val="24"/>
          <w:lang w:val="de-CH"/>
          <w14:ligatures w14:val="none"/>
        </w:rPr>
        <w:tab/>
      </w:r>
      <w:r w:rsidR="009D5E05" w:rsidRPr="00B2047E">
        <w:rPr>
          <w:rFonts w:ascii="Arial" w:eastAsia="Times New Roman" w:hAnsi="Arial" w:cs="Times New Roman"/>
          <w:b/>
          <w:kern w:val="0"/>
          <w:sz w:val="24"/>
          <w:szCs w:val="24"/>
          <w:lang w:val="de-CH"/>
          <w14:ligatures w14:val="none"/>
        </w:rPr>
        <w:t>DELEGIERTENVERSAMMLUNG</w:t>
      </w:r>
    </w:p>
    <w:p w14:paraId="1DD38345" w14:textId="2977D88C" w:rsidR="00AD2A41" w:rsidRPr="00B2047E" w:rsidRDefault="00AD2A41"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6C6AB4" w:rsidRPr="00B2047E">
        <w:rPr>
          <w:rFonts w:ascii="Times New Roman" w:eastAsia="Times New Roman" w:hAnsi="Times New Roman" w:cs="Times New Roman"/>
          <w:b/>
          <w:spacing w:val="2"/>
          <w:kern w:val="0"/>
          <w:lang w:val="de-CH"/>
          <w14:ligatures w14:val="none"/>
        </w:rPr>
        <w:t>8</w:t>
      </w:r>
      <w:r w:rsidRPr="00B2047E">
        <w:rPr>
          <w:rFonts w:ascii="Times New Roman" w:eastAsia="Times New Roman" w:hAnsi="Times New Roman" w:cs="Times New Roman"/>
          <w:b/>
          <w:spacing w:val="2"/>
          <w:kern w:val="0"/>
          <w:lang w:val="de-CH"/>
          <w14:ligatures w14:val="none"/>
        </w:rPr>
        <w:tab/>
      </w:r>
      <w:r w:rsidR="004A3149" w:rsidRPr="00B2047E">
        <w:rPr>
          <w:rFonts w:ascii="Times New Roman" w:eastAsia="Times New Roman" w:hAnsi="Times New Roman" w:cs="Times New Roman"/>
          <w:b/>
          <w:spacing w:val="2"/>
          <w:kern w:val="0"/>
          <w:lang w:val="de-CH"/>
          <w14:ligatures w14:val="none"/>
        </w:rPr>
        <w:t>Vertretung der Gemeinden, Ernennung der Delegierten und Amtsdauer</w:t>
      </w:r>
    </w:p>
    <w:p w14:paraId="565FB3C0" w14:textId="6B9CA9DF" w:rsidR="00AD2A41" w:rsidRPr="00B2047E" w:rsidRDefault="00AD2A41"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004C14EB" w:rsidRPr="00B2047E">
        <w:rPr>
          <w:rFonts w:ascii="Times New Roman" w:eastAsia="Times New Roman" w:hAnsi="Times New Roman" w:cs="Times New Roman"/>
          <w:spacing w:val="2"/>
          <w:kern w:val="0"/>
          <w:lang w:val="de-CH"/>
          <w14:ligatures w14:val="none"/>
        </w:rPr>
        <w:t xml:space="preserve"> </w:t>
      </w:r>
      <w:r w:rsidR="00904355" w:rsidRPr="00B2047E">
        <w:rPr>
          <w:rFonts w:ascii="Times New Roman" w:eastAsia="Times New Roman" w:hAnsi="Times New Roman" w:cs="Times New Roman"/>
          <w:spacing w:val="2"/>
          <w:kern w:val="0"/>
          <w:lang w:val="de-CH"/>
          <w14:ligatures w14:val="none"/>
        </w:rPr>
        <w:t xml:space="preserve">Jede </w:t>
      </w:r>
      <w:r w:rsidR="00DD351D" w:rsidRPr="00B2047E">
        <w:rPr>
          <w:rFonts w:ascii="Times New Roman" w:eastAsia="Times New Roman" w:hAnsi="Times New Roman" w:cs="Times New Roman"/>
          <w:spacing w:val="2"/>
          <w:kern w:val="0"/>
          <w:lang w:val="de-CH"/>
          <w14:ligatures w14:val="none"/>
        </w:rPr>
        <w:t>Mitgliedgemeinde</w:t>
      </w:r>
      <w:r w:rsidR="00904355" w:rsidRPr="00B2047E">
        <w:rPr>
          <w:rFonts w:ascii="Times New Roman" w:eastAsia="Times New Roman" w:hAnsi="Times New Roman" w:cs="Times New Roman"/>
          <w:spacing w:val="2"/>
          <w:kern w:val="0"/>
          <w:lang w:val="de-CH"/>
          <w14:ligatures w14:val="none"/>
        </w:rPr>
        <w:t xml:space="preserve"> hat eine Stimme. Übersteigt die zivilrechtliche Einwohnerzahl gemäss Verordnung des Staatsrats über den Bestand der Bevölkerung </w:t>
      </w:r>
      <w:r w:rsidR="009D5E05" w:rsidRPr="00B2047E">
        <w:rPr>
          <w:rFonts w:ascii="Times New Roman" w:eastAsia="Times New Roman" w:hAnsi="Times New Roman" w:cs="Times New Roman"/>
          <w:spacing w:val="2"/>
          <w:kern w:val="0"/>
          <w:lang w:val="de-CH"/>
          <w14:ligatures w14:val="none"/>
        </w:rPr>
        <w:t>2000</w:t>
      </w:r>
      <w:r w:rsidR="00904355" w:rsidRPr="00B2047E">
        <w:rPr>
          <w:rFonts w:ascii="Times New Roman" w:eastAsia="Times New Roman" w:hAnsi="Times New Roman" w:cs="Times New Roman"/>
          <w:spacing w:val="2"/>
          <w:kern w:val="0"/>
          <w:lang w:val="de-CH"/>
          <w14:ligatures w14:val="none"/>
        </w:rPr>
        <w:t xml:space="preserve"> Personen, so erhält die Gemeinde pro angefangene zusätzliche </w:t>
      </w:r>
      <w:r w:rsidR="009D5E05" w:rsidRPr="00B2047E">
        <w:rPr>
          <w:rFonts w:ascii="Times New Roman" w:eastAsia="Times New Roman" w:hAnsi="Times New Roman" w:cs="Times New Roman"/>
          <w:spacing w:val="2"/>
          <w:kern w:val="0"/>
          <w:lang w:val="de-CH"/>
          <w14:ligatures w14:val="none"/>
        </w:rPr>
        <w:t>2000</w:t>
      </w:r>
      <w:r w:rsidR="00904355" w:rsidRPr="00B2047E">
        <w:rPr>
          <w:rFonts w:ascii="Times New Roman" w:eastAsia="Times New Roman" w:hAnsi="Times New Roman" w:cs="Times New Roman"/>
          <w:spacing w:val="2"/>
          <w:kern w:val="0"/>
          <w:lang w:val="de-CH"/>
          <w14:ligatures w14:val="none"/>
        </w:rPr>
        <w:t xml:space="preserve"> Einwohner</w:t>
      </w:r>
      <w:r w:rsidR="00096C35" w:rsidRPr="00B2047E">
        <w:rPr>
          <w:rFonts w:ascii="Times New Roman" w:eastAsia="Times New Roman" w:hAnsi="Times New Roman" w:cs="Times New Roman"/>
          <w:spacing w:val="2"/>
          <w:kern w:val="0"/>
          <w:lang w:val="de-CH"/>
          <w14:ligatures w14:val="none"/>
        </w:rPr>
        <w:t>/i</w:t>
      </w:r>
      <w:r w:rsidR="00904355" w:rsidRPr="00B2047E">
        <w:rPr>
          <w:rFonts w:ascii="Times New Roman" w:eastAsia="Times New Roman" w:hAnsi="Times New Roman" w:cs="Times New Roman"/>
          <w:spacing w:val="2"/>
          <w:kern w:val="0"/>
          <w:lang w:val="de-CH"/>
          <w14:ligatures w14:val="none"/>
        </w:rPr>
        <w:t xml:space="preserve">nnen eine zusätzliche Stimme. Hinzukommen allfällige zusätzliche Stimmen, die sich aus Zusatzbeiträgen nach Artikel 40 </w:t>
      </w:r>
      <w:r w:rsidR="00120261" w:rsidRPr="00120261">
        <w:rPr>
          <w:rFonts w:ascii="Times New Roman" w:eastAsia="Times New Roman" w:hAnsi="Times New Roman" w:cs="Times New Roman"/>
          <w:spacing w:val="2"/>
          <w:kern w:val="0"/>
          <w:lang w:val="de-CH"/>
          <w14:ligatures w14:val="none"/>
        </w:rPr>
        <w:t xml:space="preserve">sowie aus dem </w:t>
      </w:r>
      <w:r w:rsidR="00220F3D">
        <w:rPr>
          <w:rFonts w:ascii="Times New Roman" w:eastAsia="Times New Roman" w:hAnsi="Times New Roman" w:cs="Times New Roman"/>
          <w:spacing w:val="2"/>
          <w:kern w:val="0"/>
          <w:lang w:val="de-CH"/>
          <w14:ligatures w14:val="none"/>
        </w:rPr>
        <w:t>auf dieser Grundlage</w:t>
      </w:r>
      <w:r w:rsidR="00120261" w:rsidRPr="00120261">
        <w:rPr>
          <w:rFonts w:ascii="Times New Roman" w:eastAsia="Times New Roman" w:hAnsi="Times New Roman" w:cs="Times New Roman"/>
          <w:spacing w:val="2"/>
          <w:kern w:val="0"/>
          <w:lang w:val="de-CH"/>
          <w14:ligatures w14:val="none"/>
        </w:rPr>
        <w:t xml:space="preserve"> erlassenen Reglement </w:t>
      </w:r>
      <w:r w:rsidR="00904355" w:rsidRPr="00B2047E">
        <w:rPr>
          <w:rFonts w:ascii="Times New Roman" w:eastAsia="Times New Roman" w:hAnsi="Times New Roman" w:cs="Times New Roman"/>
          <w:spacing w:val="2"/>
          <w:kern w:val="0"/>
          <w:lang w:val="de-CH"/>
          <w14:ligatures w14:val="none"/>
        </w:rPr>
        <w:t>ergeben.</w:t>
      </w:r>
    </w:p>
    <w:p w14:paraId="552CF143" w14:textId="3593208D" w:rsidR="00205535" w:rsidRPr="00B2047E" w:rsidRDefault="00205535"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 xml:space="preserve">2 </w:t>
      </w:r>
      <w:r w:rsidR="002D2951" w:rsidRPr="00B2047E">
        <w:rPr>
          <w:rFonts w:ascii="Times New Roman" w:eastAsia="Times New Roman" w:hAnsi="Times New Roman" w:cs="Times New Roman"/>
          <w:spacing w:val="2"/>
          <w:kern w:val="0"/>
          <w:lang w:val="de-CH"/>
          <w14:ligatures w14:val="none"/>
        </w:rPr>
        <w:t>Auf keine Gemeinde darf über die Hälfte der Stimmen entfallen.</w:t>
      </w:r>
    </w:p>
    <w:p w14:paraId="2D9CF66B" w14:textId="72AAE145" w:rsidR="00731589" w:rsidRPr="00B2047E" w:rsidRDefault="00205535"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3</w:t>
      </w:r>
      <w:r w:rsidR="00AD2A41" w:rsidRPr="00B2047E">
        <w:rPr>
          <w:rFonts w:ascii="Times New Roman" w:eastAsia="Times New Roman" w:hAnsi="Times New Roman" w:cs="Times New Roman"/>
          <w:spacing w:val="2"/>
          <w:kern w:val="0"/>
          <w:vertAlign w:val="superscript"/>
          <w:lang w:val="de-CH"/>
          <w14:ligatures w14:val="none"/>
        </w:rPr>
        <w:t xml:space="preserve"> </w:t>
      </w:r>
      <w:r w:rsidR="002D2951" w:rsidRPr="00B2047E">
        <w:rPr>
          <w:rFonts w:ascii="Times New Roman" w:eastAsia="Times New Roman" w:hAnsi="Times New Roman" w:cs="Times New Roman"/>
          <w:spacing w:val="2"/>
          <w:kern w:val="0"/>
          <w:lang w:val="de-CH"/>
          <w14:ligatures w14:val="none"/>
        </w:rPr>
        <w:t xml:space="preserve">Jede Gemeinde bestimmt per Gemeinderatsbeschluss </w:t>
      </w:r>
      <w:r w:rsidR="009D5E05" w:rsidRPr="00B2047E">
        <w:rPr>
          <w:rFonts w:ascii="Times New Roman" w:eastAsia="Times New Roman" w:hAnsi="Times New Roman" w:cs="Times New Roman"/>
          <w:spacing w:val="2"/>
          <w:kern w:val="0"/>
          <w:lang w:val="de-CH"/>
          <w14:ligatures w14:val="none"/>
        </w:rPr>
        <w:t xml:space="preserve">für die gesamte Amtsdauer </w:t>
      </w:r>
      <w:r w:rsidR="002D2951" w:rsidRPr="00B2047E">
        <w:rPr>
          <w:rFonts w:ascii="Times New Roman" w:eastAsia="Times New Roman" w:hAnsi="Times New Roman" w:cs="Times New Roman"/>
          <w:spacing w:val="2"/>
          <w:kern w:val="0"/>
          <w:lang w:val="de-CH"/>
          <w14:ligatures w14:val="none"/>
        </w:rPr>
        <w:t>ihre Delegierte/n, die sie vertreten. Die Namen der Delegierten werden dem Verbandssekretariat schnellstmöglich mitgeteilt.</w:t>
      </w:r>
    </w:p>
    <w:p w14:paraId="307FA3BE" w14:textId="6583FBF7" w:rsidR="00AD2A41" w:rsidRPr="00B2047E" w:rsidRDefault="00B53336"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 xml:space="preserve">4 </w:t>
      </w:r>
      <w:r w:rsidR="002D2951" w:rsidRPr="00B2047E">
        <w:rPr>
          <w:rFonts w:ascii="Times New Roman" w:eastAsia="Times New Roman" w:hAnsi="Times New Roman" w:cs="Times New Roman"/>
          <w:spacing w:val="2"/>
          <w:kern w:val="0"/>
          <w:lang w:val="de-CH"/>
          <w14:ligatures w14:val="none"/>
        </w:rPr>
        <w:t>Ein/</w:t>
      </w:r>
      <w:r w:rsidR="00972B0C" w:rsidRPr="00B2047E">
        <w:rPr>
          <w:rFonts w:ascii="Times New Roman" w:eastAsia="Times New Roman" w:hAnsi="Times New Roman" w:cs="Times New Roman"/>
          <w:spacing w:val="2"/>
          <w:kern w:val="0"/>
          <w:lang w:val="de-CH"/>
          <w14:ligatures w14:val="none"/>
        </w:rPr>
        <w:t xml:space="preserve">e </w:t>
      </w:r>
      <w:r w:rsidR="002D2951" w:rsidRPr="00B2047E">
        <w:rPr>
          <w:rFonts w:ascii="Times New Roman" w:eastAsia="Times New Roman" w:hAnsi="Times New Roman" w:cs="Times New Roman"/>
          <w:spacing w:val="2"/>
          <w:kern w:val="0"/>
          <w:lang w:val="de-CH"/>
          <w14:ligatures w14:val="none"/>
        </w:rPr>
        <w:t>Delegierte/r kann mehrere Stimmen ausüben, bis zur maximalen Stimmenanzahl, die einer Gemeinde zukommt.</w:t>
      </w:r>
    </w:p>
    <w:p w14:paraId="78B1876F" w14:textId="4998255C" w:rsidR="00731589" w:rsidRPr="00B2047E" w:rsidRDefault="00B53336"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 xml:space="preserve">5 </w:t>
      </w:r>
      <w:r w:rsidR="002D2951" w:rsidRPr="00B2047E">
        <w:rPr>
          <w:rFonts w:ascii="Times New Roman" w:eastAsia="Times New Roman" w:hAnsi="Times New Roman" w:cs="Times New Roman"/>
          <w:spacing w:val="2"/>
          <w:kern w:val="0"/>
          <w:lang w:val="de-CH"/>
          <w14:ligatures w14:val="none"/>
        </w:rPr>
        <w:t>Für abwesende Delegierte kann er Gemeinderat der betroffenen Gemeinde eine Vertretung bestimmen. Die Vertretung muss dem Verbandssekretariat vor der Sitzung der entsprechenden Delegiertenversammlung mitgeteilt werden. Anstelle einer Vertretung kann der Gemeinderat auch beschliessen, dass die Stimme/n des/</w:t>
      </w:r>
      <w:proofErr w:type="gramStart"/>
      <w:r w:rsidR="002D2951" w:rsidRPr="00B2047E">
        <w:rPr>
          <w:rFonts w:ascii="Times New Roman" w:eastAsia="Times New Roman" w:hAnsi="Times New Roman" w:cs="Times New Roman"/>
          <w:spacing w:val="2"/>
          <w:kern w:val="0"/>
          <w:lang w:val="de-CH"/>
          <w14:ligatures w14:val="none"/>
        </w:rPr>
        <w:t>der abwesenden Delegierte</w:t>
      </w:r>
      <w:proofErr w:type="gramEnd"/>
      <w:r w:rsidR="002D2951" w:rsidRPr="00B2047E">
        <w:rPr>
          <w:rFonts w:ascii="Times New Roman" w:eastAsia="Times New Roman" w:hAnsi="Times New Roman" w:cs="Times New Roman"/>
          <w:spacing w:val="2"/>
          <w:kern w:val="0"/>
          <w:lang w:val="de-CH"/>
          <w14:ligatures w14:val="none"/>
        </w:rPr>
        <w:t>/n einem/r anderen Delegierten der Gemeinde übertragen werden.</w:t>
      </w:r>
    </w:p>
    <w:p w14:paraId="2BB98571" w14:textId="77777777" w:rsidR="00AD2A41" w:rsidRPr="00B2047E" w:rsidRDefault="00AD2A41"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p>
    <w:p w14:paraId="7F1AF1FC" w14:textId="1F1C1A33" w:rsidR="00AD2A41" w:rsidRPr="00B2047E" w:rsidRDefault="00AD2A41"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lastRenderedPageBreak/>
        <w:t xml:space="preserve">Art. </w:t>
      </w:r>
      <w:r w:rsidR="006C6AB4" w:rsidRPr="00B2047E">
        <w:rPr>
          <w:rFonts w:ascii="Times New Roman" w:eastAsia="Times New Roman" w:hAnsi="Times New Roman" w:cs="Times New Roman"/>
          <w:b/>
          <w:spacing w:val="2"/>
          <w:kern w:val="0"/>
          <w:lang w:val="de-CH"/>
          <w14:ligatures w14:val="none"/>
        </w:rPr>
        <w:t>9</w:t>
      </w:r>
      <w:r w:rsidRPr="00B2047E">
        <w:rPr>
          <w:rFonts w:ascii="Times New Roman" w:eastAsia="Times New Roman" w:hAnsi="Times New Roman" w:cs="Times New Roman"/>
          <w:b/>
          <w:spacing w:val="2"/>
          <w:kern w:val="0"/>
          <w:lang w:val="de-CH"/>
          <w14:ligatures w14:val="none"/>
        </w:rPr>
        <w:tab/>
      </w:r>
      <w:r w:rsidR="002D2951" w:rsidRPr="00B2047E">
        <w:rPr>
          <w:rFonts w:ascii="Times New Roman" w:eastAsia="Times New Roman" w:hAnsi="Times New Roman" w:cs="Times New Roman"/>
          <w:b/>
          <w:spacing w:val="2"/>
          <w:kern w:val="0"/>
          <w:lang w:val="de-CH"/>
          <w14:ligatures w14:val="none"/>
        </w:rPr>
        <w:t>Konstituierende Sitzung</w:t>
      </w:r>
    </w:p>
    <w:p w14:paraId="47C2418A" w14:textId="74795CBC" w:rsidR="00AD2A41" w:rsidRPr="00B2047E" w:rsidRDefault="00AD2A41"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 xml:space="preserve">1 </w:t>
      </w:r>
      <w:r w:rsidR="00584816" w:rsidRPr="00B2047E">
        <w:rPr>
          <w:rFonts w:ascii="Times New Roman" w:eastAsia="Times New Roman" w:hAnsi="Times New Roman" w:cs="Times New Roman"/>
          <w:spacing w:val="2"/>
          <w:kern w:val="0"/>
          <w:lang w:val="de-CH"/>
          <w14:ligatures w14:val="none"/>
        </w:rPr>
        <w:t>Zu Beginn jeder Legislaturperiode beruft der/</w:t>
      </w:r>
      <w:proofErr w:type="gramStart"/>
      <w:r w:rsidR="00584816" w:rsidRPr="00B2047E">
        <w:rPr>
          <w:rFonts w:ascii="Times New Roman" w:eastAsia="Times New Roman" w:hAnsi="Times New Roman" w:cs="Times New Roman"/>
          <w:spacing w:val="2"/>
          <w:kern w:val="0"/>
          <w:lang w:val="de-CH"/>
          <w14:ligatures w14:val="none"/>
        </w:rPr>
        <w:t>die ausscheidende Präsident</w:t>
      </w:r>
      <w:proofErr w:type="gramEnd"/>
      <w:r w:rsidR="00584816" w:rsidRPr="00B2047E">
        <w:rPr>
          <w:rFonts w:ascii="Times New Roman" w:eastAsia="Times New Roman" w:hAnsi="Times New Roman" w:cs="Times New Roman"/>
          <w:spacing w:val="2"/>
          <w:kern w:val="0"/>
          <w:lang w:val="de-CH"/>
          <w14:ligatures w14:val="none"/>
        </w:rPr>
        <w:t>/in eine konstituierende Sitzung ein</w:t>
      </w:r>
      <w:r w:rsidR="009D5E05" w:rsidRPr="00B2047E">
        <w:rPr>
          <w:rFonts w:ascii="Times New Roman" w:eastAsia="Times New Roman" w:hAnsi="Times New Roman" w:cs="Times New Roman"/>
          <w:spacing w:val="2"/>
          <w:kern w:val="0"/>
          <w:lang w:val="de-CH"/>
          <w14:ligatures w14:val="none"/>
        </w:rPr>
        <w:t xml:space="preserve"> und leitet diese</w:t>
      </w:r>
      <w:r w:rsidR="00584816" w:rsidRPr="00B2047E">
        <w:rPr>
          <w:rFonts w:ascii="Times New Roman" w:eastAsia="Times New Roman" w:hAnsi="Times New Roman" w:cs="Times New Roman"/>
          <w:spacing w:val="2"/>
          <w:kern w:val="0"/>
          <w:lang w:val="de-CH"/>
          <w14:ligatures w14:val="none"/>
        </w:rPr>
        <w:t xml:space="preserve">. Andernfalls übt die Oberamtsperson </w:t>
      </w:r>
      <w:r w:rsidR="00412486" w:rsidRPr="00B2047E">
        <w:rPr>
          <w:rFonts w:ascii="Times New Roman" w:eastAsia="Times New Roman" w:hAnsi="Times New Roman" w:cs="Times New Roman"/>
          <w:spacing w:val="2"/>
          <w:kern w:val="0"/>
          <w:lang w:val="de-CH"/>
          <w14:ligatures w14:val="none"/>
        </w:rPr>
        <w:t>des Bezirks, der am meisten Mitglied</w:t>
      </w:r>
      <w:r w:rsidR="00096C35" w:rsidRPr="00B2047E">
        <w:rPr>
          <w:rFonts w:ascii="Times New Roman" w:eastAsia="Times New Roman" w:hAnsi="Times New Roman" w:cs="Times New Roman"/>
          <w:spacing w:val="2"/>
          <w:kern w:val="0"/>
          <w:lang w:val="de-CH"/>
          <w14:ligatures w14:val="none"/>
        </w:rPr>
        <w:t>gemeinden</w:t>
      </w:r>
      <w:r w:rsidR="00412486" w:rsidRPr="00B2047E">
        <w:rPr>
          <w:rFonts w:ascii="Times New Roman" w:eastAsia="Times New Roman" w:hAnsi="Times New Roman" w:cs="Times New Roman"/>
          <w:spacing w:val="2"/>
          <w:kern w:val="0"/>
          <w:lang w:val="de-CH"/>
          <w14:ligatures w14:val="none"/>
        </w:rPr>
        <w:t xml:space="preserve"> zählt, diese Zuständigkeit</w:t>
      </w:r>
      <w:r w:rsidR="009D5E05" w:rsidRPr="00B2047E">
        <w:rPr>
          <w:rFonts w:ascii="Times New Roman" w:eastAsia="Times New Roman" w:hAnsi="Times New Roman" w:cs="Times New Roman"/>
          <w:spacing w:val="2"/>
          <w:kern w:val="0"/>
          <w:lang w:val="de-CH"/>
          <w14:ligatures w14:val="none"/>
        </w:rPr>
        <w:t>en</w:t>
      </w:r>
      <w:r w:rsidR="00412486" w:rsidRPr="00B2047E">
        <w:rPr>
          <w:rFonts w:ascii="Times New Roman" w:eastAsia="Times New Roman" w:hAnsi="Times New Roman" w:cs="Times New Roman"/>
          <w:spacing w:val="2"/>
          <w:kern w:val="0"/>
          <w:lang w:val="de-CH"/>
          <w14:ligatures w14:val="none"/>
        </w:rPr>
        <w:t xml:space="preserve"> aus.</w:t>
      </w:r>
    </w:p>
    <w:p w14:paraId="025921AE" w14:textId="7098F797" w:rsidR="00AD2A41" w:rsidRPr="00B2047E" w:rsidRDefault="00AD2A41"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 xml:space="preserve">2 </w:t>
      </w:r>
      <w:r w:rsidR="00412486" w:rsidRPr="00B2047E">
        <w:rPr>
          <w:rFonts w:ascii="Times New Roman" w:eastAsia="Times New Roman" w:hAnsi="Times New Roman" w:cs="Times New Roman"/>
          <w:spacing w:val="2"/>
          <w:kern w:val="0"/>
          <w:lang w:val="de-CH"/>
          <w14:ligatures w14:val="none"/>
        </w:rPr>
        <w:t>Die Delegiertenversammlung konstituiert sich für die Legislaturperiode</w:t>
      </w:r>
      <w:r w:rsidR="00A9543A" w:rsidRPr="00B2047E">
        <w:rPr>
          <w:rFonts w:ascii="Times New Roman" w:eastAsia="Times New Roman" w:hAnsi="Times New Roman" w:cs="Times New Roman"/>
          <w:spacing w:val="2"/>
          <w:kern w:val="0"/>
          <w:lang w:val="de-CH"/>
          <w14:ligatures w14:val="none"/>
        </w:rPr>
        <w:t>. Sie wird vom</w:t>
      </w:r>
      <w:r w:rsidR="00412486" w:rsidRPr="00B2047E">
        <w:rPr>
          <w:rFonts w:ascii="Times New Roman" w:eastAsia="Times New Roman" w:hAnsi="Times New Roman" w:cs="Times New Roman"/>
          <w:spacing w:val="2"/>
          <w:kern w:val="0"/>
          <w:lang w:val="de-CH"/>
          <w14:ligatures w14:val="none"/>
        </w:rPr>
        <w:t xml:space="preserve"> Präsident</w:t>
      </w:r>
      <w:r w:rsidR="001B7250" w:rsidRPr="00B2047E">
        <w:rPr>
          <w:rFonts w:ascii="Times New Roman" w:eastAsia="Times New Roman" w:hAnsi="Times New Roman" w:cs="Times New Roman"/>
          <w:spacing w:val="2"/>
          <w:kern w:val="0"/>
          <w:lang w:val="de-CH"/>
          <w14:ligatures w14:val="none"/>
        </w:rPr>
        <w:t>en</w:t>
      </w:r>
      <w:r w:rsidR="00412486" w:rsidRPr="00B2047E">
        <w:rPr>
          <w:rFonts w:ascii="Times New Roman" w:eastAsia="Times New Roman" w:hAnsi="Times New Roman" w:cs="Times New Roman"/>
          <w:spacing w:val="2"/>
          <w:kern w:val="0"/>
          <w:lang w:val="de-CH"/>
          <w14:ligatures w14:val="none"/>
        </w:rPr>
        <w:t xml:space="preserve"> oder </w:t>
      </w:r>
      <w:r w:rsidR="00A9543A" w:rsidRPr="00B2047E">
        <w:rPr>
          <w:rFonts w:ascii="Times New Roman" w:eastAsia="Times New Roman" w:hAnsi="Times New Roman" w:cs="Times New Roman"/>
          <w:spacing w:val="2"/>
          <w:kern w:val="0"/>
          <w:lang w:val="de-CH"/>
          <w14:ligatures w14:val="none"/>
        </w:rPr>
        <w:t>der</w:t>
      </w:r>
      <w:r w:rsidR="00412486" w:rsidRPr="00B2047E">
        <w:rPr>
          <w:rFonts w:ascii="Times New Roman" w:eastAsia="Times New Roman" w:hAnsi="Times New Roman" w:cs="Times New Roman"/>
          <w:spacing w:val="2"/>
          <w:kern w:val="0"/>
          <w:lang w:val="de-CH"/>
          <w14:ligatures w14:val="none"/>
        </w:rPr>
        <w:t xml:space="preserve"> Präsident</w:t>
      </w:r>
      <w:r w:rsidR="001B7250" w:rsidRPr="00B2047E">
        <w:rPr>
          <w:rFonts w:ascii="Times New Roman" w:eastAsia="Times New Roman" w:hAnsi="Times New Roman" w:cs="Times New Roman"/>
          <w:spacing w:val="2"/>
          <w:kern w:val="0"/>
          <w:lang w:val="de-CH"/>
          <w14:ligatures w14:val="none"/>
        </w:rPr>
        <w:t>i</w:t>
      </w:r>
      <w:r w:rsidR="00412486" w:rsidRPr="00B2047E">
        <w:rPr>
          <w:rFonts w:ascii="Times New Roman" w:eastAsia="Times New Roman" w:hAnsi="Times New Roman" w:cs="Times New Roman"/>
          <w:spacing w:val="2"/>
          <w:kern w:val="0"/>
          <w:lang w:val="de-CH"/>
          <w14:ligatures w14:val="none"/>
        </w:rPr>
        <w:t>n</w:t>
      </w:r>
      <w:r w:rsidR="00A9543A" w:rsidRPr="00B2047E">
        <w:rPr>
          <w:rFonts w:ascii="Times New Roman" w:eastAsia="Times New Roman" w:hAnsi="Times New Roman" w:cs="Times New Roman"/>
          <w:spacing w:val="2"/>
          <w:kern w:val="0"/>
          <w:lang w:val="de-CH"/>
          <w14:ligatures w14:val="none"/>
        </w:rPr>
        <w:t xml:space="preserve"> des Vorstands geleitet (Art. 15 Abs. 1) beziehungsweise von dem/der Delegierten geleitet, der oder die nach Artikel 15 Abs. 3 bestimmt wurde,</w:t>
      </w:r>
      <w:r w:rsidR="00412486" w:rsidRPr="00B2047E">
        <w:rPr>
          <w:rFonts w:ascii="Times New Roman" w:eastAsia="Times New Roman" w:hAnsi="Times New Roman" w:cs="Times New Roman"/>
          <w:spacing w:val="2"/>
          <w:kern w:val="0"/>
          <w:lang w:val="de-CH"/>
          <w14:ligatures w14:val="none"/>
        </w:rPr>
        <w:t xml:space="preserve"> </w:t>
      </w:r>
      <w:r w:rsidR="00A9543A" w:rsidRPr="00B2047E">
        <w:rPr>
          <w:rFonts w:ascii="Times New Roman" w:eastAsia="Times New Roman" w:hAnsi="Times New Roman" w:cs="Times New Roman"/>
          <w:spacing w:val="2"/>
          <w:kern w:val="0"/>
          <w:lang w:val="de-CH"/>
          <w14:ligatures w14:val="none"/>
        </w:rPr>
        <w:t>dem</w:t>
      </w:r>
      <w:r w:rsidR="00412486" w:rsidRPr="00B2047E">
        <w:rPr>
          <w:rFonts w:ascii="Times New Roman" w:eastAsia="Times New Roman" w:hAnsi="Times New Roman" w:cs="Times New Roman"/>
          <w:spacing w:val="2"/>
          <w:kern w:val="0"/>
          <w:lang w:val="de-CH"/>
          <w14:ligatures w14:val="none"/>
        </w:rPr>
        <w:t xml:space="preserve"> Vizepräsident</w:t>
      </w:r>
      <w:r w:rsidR="001B7250" w:rsidRPr="00B2047E">
        <w:rPr>
          <w:rFonts w:ascii="Times New Roman" w:eastAsia="Times New Roman" w:hAnsi="Times New Roman" w:cs="Times New Roman"/>
          <w:spacing w:val="2"/>
          <w:kern w:val="0"/>
          <w:lang w:val="de-CH"/>
          <w14:ligatures w14:val="none"/>
        </w:rPr>
        <w:t>e</w:t>
      </w:r>
      <w:r w:rsidR="00412486" w:rsidRPr="00B2047E">
        <w:rPr>
          <w:rFonts w:ascii="Times New Roman" w:eastAsia="Times New Roman" w:hAnsi="Times New Roman" w:cs="Times New Roman"/>
          <w:spacing w:val="2"/>
          <w:kern w:val="0"/>
          <w:lang w:val="de-CH"/>
          <w14:ligatures w14:val="none"/>
        </w:rPr>
        <w:t xml:space="preserve">n oder </w:t>
      </w:r>
      <w:r w:rsidR="00A9543A" w:rsidRPr="00B2047E">
        <w:rPr>
          <w:rFonts w:ascii="Times New Roman" w:eastAsia="Times New Roman" w:hAnsi="Times New Roman" w:cs="Times New Roman"/>
          <w:spacing w:val="2"/>
          <w:kern w:val="0"/>
          <w:lang w:val="de-CH"/>
          <w14:ligatures w14:val="none"/>
        </w:rPr>
        <w:t>der</w:t>
      </w:r>
      <w:r w:rsidR="00412486" w:rsidRPr="00B2047E">
        <w:rPr>
          <w:rFonts w:ascii="Times New Roman" w:eastAsia="Times New Roman" w:hAnsi="Times New Roman" w:cs="Times New Roman"/>
          <w:spacing w:val="2"/>
          <w:kern w:val="0"/>
          <w:lang w:val="de-CH"/>
          <w14:ligatures w14:val="none"/>
        </w:rPr>
        <w:t xml:space="preserve"> Vizepräsident</w:t>
      </w:r>
      <w:r w:rsidR="001B7250" w:rsidRPr="00B2047E">
        <w:rPr>
          <w:rFonts w:ascii="Times New Roman" w:eastAsia="Times New Roman" w:hAnsi="Times New Roman" w:cs="Times New Roman"/>
          <w:spacing w:val="2"/>
          <w:kern w:val="0"/>
          <w:lang w:val="de-CH"/>
          <w14:ligatures w14:val="none"/>
        </w:rPr>
        <w:t>i</w:t>
      </w:r>
      <w:r w:rsidR="00412486" w:rsidRPr="00B2047E">
        <w:rPr>
          <w:rFonts w:ascii="Times New Roman" w:eastAsia="Times New Roman" w:hAnsi="Times New Roman" w:cs="Times New Roman"/>
          <w:spacing w:val="2"/>
          <w:kern w:val="0"/>
          <w:lang w:val="de-CH"/>
          <w14:ligatures w14:val="none"/>
        </w:rPr>
        <w:t>n.</w:t>
      </w:r>
      <w:r w:rsidR="00A9543A" w:rsidRPr="00B2047E">
        <w:rPr>
          <w:rFonts w:ascii="Times New Roman" w:eastAsia="Times New Roman" w:hAnsi="Times New Roman" w:cs="Times New Roman"/>
          <w:spacing w:val="2"/>
          <w:kern w:val="0"/>
          <w:lang w:val="de-CH"/>
          <w14:ligatures w14:val="none"/>
        </w:rPr>
        <w:t xml:space="preserve"> Die Versammlung wählt eine/n Delegierte/n zum/r Vizepräsident/in.</w:t>
      </w:r>
      <w:r w:rsidR="00412486" w:rsidRPr="00B2047E">
        <w:rPr>
          <w:rFonts w:ascii="Times New Roman" w:eastAsia="Times New Roman" w:hAnsi="Times New Roman" w:cs="Times New Roman"/>
          <w:spacing w:val="2"/>
          <w:kern w:val="0"/>
          <w:lang w:val="de-CH"/>
          <w14:ligatures w14:val="none"/>
        </w:rPr>
        <w:t xml:space="preserve"> Das Sekretariat wird vom/von der regionalen Kulturkoordinatoren/in geführt.</w:t>
      </w:r>
    </w:p>
    <w:p w14:paraId="312885E8" w14:textId="6290E920" w:rsidR="00AD2A41" w:rsidRPr="00B2047E" w:rsidRDefault="00AD2A41" w:rsidP="00DC5DE0">
      <w:pPr>
        <w:spacing w:before="120" w:after="0" w:line="240" w:lineRule="auto"/>
        <w:rPr>
          <w:rFonts w:ascii="Times New Roman" w:eastAsia="Times New Roman" w:hAnsi="Times New Roman" w:cs="Times New Roman"/>
          <w:b/>
          <w:spacing w:val="2"/>
          <w:kern w:val="0"/>
          <w:lang w:val="de-CH"/>
          <w14:ligatures w14:val="none"/>
        </w:rPr>
      </w:pPr>
    </w:p>
    <w:p w14:paraId="7AA5EAB2" w14:textId="38E412D0" w:rsidR="00AD2A41" w:rsidRPr="00B2047E" w:rsidRDefault="00AD2A41" w:rsidP="00DC5DE0">
      <w:pPr>
        <w:keepNext/>
        <w:tabs>
          <w:tab w:val="left" w:pos="284"/>
          <w:tab w:val="left" w:pos="1418"/>
        </w:tabs>
        <w:overflowPunct w:val="0"/>
        <w:autoSpaceDE w:val="0"/>
        <w:autoSpaceDN w:val="0"/>
        <w:adjustRightInd w:val="0"/>
        <w:spacing w:before="120" w:after="120" w:line="240" w:lineRule="auto"/>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6C6AB4" w:rsidRPr="00B2047E">
        <w:rPr>
          <w:rFonts w:ascii="Times New Roman" w:eastAsia="Times New Roman" w:hAnsi="Times New Roman" w:cs="Times New Roman"/>
          <w:b/>
          <w:spacing w:val="2"/>
          <w:kern w:val="0"/>
          <w:lang w:val="de-CH"/>
          <w14:ligatures w14:val="none"/>
        </w:rPr>
        <w:t>10</w:t>
      </w:r>
      <w:r w:rsidRPr="00B2047E">
        <w:rPr>
          <w:rFonts w:ascii="Times New Roman" w:eastAsia="Times New Roman" w:hAnsi="Times New Roman" w:cs="Times New Roman"/>
          <w:b/>
          <w:spacing w:val="2"/>
          <w:kern w:val="0"/>
          <w:lang w:val="de-CH"/>
          <w14:ligatures w14:val="none"/>
        </w:rPr>
        <w:tab/>
      </w:r>
      <w:r w:rsidR="00412486" w:rsidRPr="00B2047E">
        <w:rPr>
          <w:rFonts w:ascii="Times New Roman" w:eastAsia="Times New Roman" w:hAnsi="Times New Roman" w:cs="Times New Roman"/>
          <w:b/>
          <w:spacing w:val="2"/>
          <w:kern w:val="0"/>
          <w:lang w:val="de-CH"/>
          <w14:ligatures w14:val="none"/>
        </w:rPr>
        <w:t>Befugnisse</w:t>
      </w:r>
    </w:p>
    <w:p w14:paraId="4A29B190" w14:textId="0F47D0B5" w:rsidR="00AD2A41" w:rsidRPr="00B2047E" w:rsidRDefault="00412486"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Die Delegiertenversammlung übt die folgenden Befugnisse aus:</w:t>
      </w:r>
    </w:p>
    <w:p w14:paraId="3C8DC7BD" w14:textId="2F27DD2D" w:rsidR="00AD2A41" w:rsidRPr="00B2047E" w:rsidRDefault="00976D57" w:rsidP="00DC5DE0">
      <w:pPr>
        <w:numPr>
          <w:ilvl w:val="0"/>
          <w:numId w:val="3"/>
        </w:numPr>
        <w:tabs>
          <w:tab w:val="left" w:pos="284"/>
        </w:tabs>
        <w:overflowPunct w:val="0"/>
        <w:autoSpaceDE w:val="0"/>
        <w:autoSpaceDN w:val="0"/>
        <w:adjustRightInd w:val="0"/>
        <w:spacing w:before="120" w:after="0" w:line="240" w:lineRule="auto"/>
        <w:ind w:left="284" w:hanging="284"/>
        <w:contextualSpacing/>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s</w:t>
      </w:r>
      <w:r w:rsidR="001B7250" w:rsidRPr="00B2047E">
        <w:rPr>
          <w:rFonts w:ascii="Times New Roman" w:eastAsia="Times New Roman" w:hAnsi="Times New Roman" w:cs="Times New Roman"/>
          <w:spacing w:val="2"/>
          <w:kern w:val="0"/>
          <w:lang w:val="de-CH"/>
          <w14:ligatures w14:val="none"/>
        </w:rPr>
        <w:t>ie legt</w:t>
      </w:r>
      <w:r w:rsidR="00412486" w:rsidRPr="00B2047E">
        <w:rPr>
          <w:rFonts w:ascii="Times New Roman" w:eastAsia="Times New Roman" w:hAnsi="Times New Roman" w:cs="Times New Roman"/>
          <w:spacing w:val="2"/>
          <w:kern w:val="0"/>
          <w:lang w:val="de-CH"/>
          <w14:ligatures w14:val="none"/>
        </w:rPr>
        <w:t xml:space="preserve"> </w:t>
      </w:r>
      <w:r w:rsidR="001B7250" w:rsidRPr="00B2047E">
        <w:rPr>
          <w:rFonts w:ascii="Times New Roman" w:eastAsia="Times New Roman" w:hAnsi="Times New Roman" w:cs="Times New Roman"/>
          <w:spacing w:val="2"/>
          <w:kern w:val="0"/>
          <w:lang w:val="de-CH"/>
          <w14:ligatures w14:val="none"/>
        </w:rPr>
        <w:t>die</w:t>
      </w:r>
      <w:r w:rsidR="00412486" w:rsidRPr="00B2047E">
        <w:rPr>
          <w:rFonts w:ascii="Times New Roman" w:eastAsia="Times New Roman" w:hAnsi="Times New Roman" w:cs="Times New Roman"/>
          <w:spacing w:val="2"/>
          <w:kern w:val="0"/>
          <w:lang w:val="de-CH"/>
          <w14:ligatures w14:val="none"/>
        </w:rPr>
        <w:t xml:space="preserve"> Anzahl der Mitglieder </w:t>
      </w:r>
      <w:r w:rsidR="001B7250" w:rsidRPr="00B2047E">
        <w:rPr>
          <w:rFonts w:ascii="Times New Roman" w:eastAsia="Times New Roman" w:hAnsi="Times New Roman" w:cs="Times New Roman"/>
          <w:spacing w:val="2"/>
          <w:kern w:val="0"/>
          <w:lang w:val="de-CH"/>
          <w14:ligatures w14:val="none"/>
        </w:rPr>
        <w:t>fest und</w:t>
      </w:r>
      <w:r w:rsidR="00412486" w:rsidRPr="00B2047E">
        <w:rPr>
          <w:rFonts w:ascii="Times New Roman" w:eastAsia="Times New Roman" w:hAnsi="Times New Roman" w:cs="Times New Roman"/>
          <w:spacing w:val="2"/>
          <w:kern w:val="0"/>
          <w:lang w:val="de-CH"/>
          <w14:ligatures w14:val="none"/>
        </w:rPr>
        <w:t xml:space="preserve"> </w:t>
      </w:r>
      <w:r w:rsidR="001B7250" w:rsidRPr="00B2047E">
        <w:rPr>
          <w:rFonts w:ascii="Times New Roman" w:eastAsia="Times New Roman" w:hAnsi="Times New Roman" w:cs="Times New Roman"/>
          <w:spacing w:val="2"/>
          <w:kern w:val="0"/>
          <w:lang w:val="de-CH"/>
          <w14:ligatures w14:val="none"/>
        </w:rPr>
        <w:t>wählt</w:t>
      </w:r>
      <w:r w:rsidR="00412486" w:rsidRPr="00B2047E">
        <w:rPr>
          <w:rFonts w:ascii="Times New Roman" w:eastAsia="Times New Roman" w:hAnsi="Times New Roman" w:cs="Times New Roman"/>
          <w:spacing w:val="2"/>
          <w:kern w:val="0"/>
          <w:lang w:val="de-CH"/>
          <w14:ligatures w14:val="none"/>
        </w:rPr>
        <w:t xml:space="preserve"> </w:t>
      </w:r>
      <w:r w:rsidR="001B7250" w:rsidRPr="00B2047E">
        <w:rPr>
          <w:rFonts w:ascii="Times New Roman" w:eastAsia="Times New Roman" w:hAnsi="Times New Roman" w:cs="Times New Roman"/>
          <w:spacing w:val="2"/>
          <w:kern w:val="0"/>
          <w:lang w:val="de-CH"/>
          <w14:ligatures w14:val="none"/>
        </w:rPr>
        <w:t>die</w:t>
      </w:r>
      <w:r w:rsidR="00412486" w:rsidRPr="00B2047E">
        <w:rPr>
          <w:rFonts w:ascii="Times New Roman" w:eastAsia="Times New Roman" w:hAnsi="Times New Roman" w:cs="Times New Roman"/>
          <w:spacing w:val="2"/>
          <w:kern w:val="0"/>
          <w:lang w:val="de-CH"/>
          <w14:ligatures w14:val="none"/>
        </w:rPr>
        <w:t xml:space="preserve"> Mitglieder des Vorstands</w:t>
      </w:r>
      <w:r w:rsidR="00AD2A41" w:rsidRPr="00B2047E">
        <w:rPr>
          <w:rFonts w:ascii="Times New Roman" w:eastAsia="Times New Roman" w:hAnsi="Times New Roman" w:cs="Times New Roman"/>
          <w:spacing w:val="2"/>
          <w:kern w:val="0"/>
          <w:lang w:val="de-CH"/>
          <w14:ligatures w14:val="none"/>
        </w:rPr>
        <w:t>;</w:t>
      </w:r>
    </w:p>
    <w:p w14:paraId="11FCCF8E" w14:textId="7D1D7702" w:rsidR="00451F81" w:rsidRPr="00B2047E" w:rsidRDefault="00976D57" w:rsidP="00DC5DE0">
      <w:pPr>
        <w:numPr>
          <w:ilvl w:val="0"/>
          <w:numId w:val="3"/>
        </w:numPr>
        <w:tabs>
          <w:tab w:val="left" w:pos="284"/>
        </w:tabs>
        <w:overflowPunct w:val="0"/>
        <w:autoSpaceDE w:val="0"/>
        <w:autoSpaceDN w:val="0"/>
        <w:adjustRightInd w:val="0"/>
        <w:spacing w:before="120" w:after="0" w:line="240" w:lineRule="auto"/>
        <w:ind w:left="284" w:hanging="284"/>
        <w:contextualSpacing/>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s</w:t>
      </w:r>
      <w:r w:rsidR="001B7250" w:rsidRPr="00B2047E">
        <w:rPr>
          <w:rFonts w:ascii="Times New Roman" w:eastAsia="Times New Roman" w:hAnsi="Times New Roman" w:cs="Times New Roman"/>
          <w:spacing w:val="2"/>
          <w:kern w:val="0"/>
          <w:lang w:val="de-CH"/>
          <w14:ligatures w14:val="none"/>
        </w:rPr>
        <w:t>ie wählt</w:t>
      </w:r>
      <w:r w:rsidR="00412486" w:rsidRPr="00B2047E">
        <w:rPr>
          <w:rFonts w:ascii="Times New Roman" w:eastAsia="Times New Roman" w:hAnsi="Times New Roman" w:cs="Times New Roman"/>
          <w:spacing w:val="2"/>
          <w:kern w:val="0"/>
          <w:lang w:val="de-CH"/>
          <w14:ligatures w14:val="none"/>
        </w:rPr>
        <w:t xml:space="preserve"> </w:t>
      </w:r>
      <w:r w:rsidR="001B7250" w:rsidRPr="00B2047E">
        <w:rPr>
          <w:rFonts w:ascii="Times New Roman" w:eastAsia="Times New Roman" w:hAnsi="Times New Roman" w:cs="Times New Roman"/>
          <w:spacing w:val="2"/>
          <w:kern w:val="0"/>
          <w:lang w:val="de-CH"/>
          <w14:ligatures w14:val="none"/>
        </w:rPr>
        <w:t>den</w:t>
      </w:r>
      <w:r w:rsidR="00412486" w:rsidRPr="00B2047E">
        <w:rPr>
          <w:rFonts w:ascii="Times New Roman" w:eastAsia="Times New Roman" w:hAnsi="Times New Roman" w:cs="Times New Roman"/>
          <w:spacing w:val="2"/>
          <w:kern w:val="0"/>
          <w:lang w:val="de-CH"/>
          <w14:ligatures w14:val="none"/>
        </w:rPr>
        <w:t xml:space="preserve"> Präsidenten oder </w:t>
      </w:r>
      <w:r w:rsidR="001B7250" w:rsidRPr="00B2047E">
        <w:rPr>
          <w:rFonts w:ascii="Times New Roman" w:eastAsia="Times New Roman" w:hAnsi="Times New Roman" w:cs="Times New Roman"/>
          <w:spacing w:val="2"/>
          <w:kern w:val="0"/>
          <w:lang w:val="de-CH"/>
          <w14:ligatures w14:val="none"/>
        </w:rPr>
        <w:t>die</w:t>
      </w:r>
      <w:r w:rsidR="00412486" w:rsidRPr="00B2047E">
        <w:rPr>
          <w:rFonts w:ascii="Times New Roman" w:eastAsia="Times New Roman" w:hAnsi="Times New Roman" w:cs="Times New Roman"/>
          <w:spacing w:val="2"/>
          <w:kern w:val="0"/>
          <w:lang w:val="de-CH"/>
          <w14:ligatures w14:val="none"/>
        </w:rPr>
        <w:t xml:space="preserve"> Präsidentin und </w:t>
      </w:r>
      <w:r w:rsidR="001B7250" w:rsidRPr="00B2047E">
        <w:rPr>
          <w:rFonts w:ascii="Times New Roman" w:eastAsia="Times New Roman" w:hAnsi="Times New Roman" w:cs="Times New Roman"/>
          <w:spacing w:val="2"/>
          <w:kern w:val="0"/>
          <w:lang w:val="de-CH"/>
          <w14:ligatures w14:val="none"/>
        </w:rPr>
        <w:t>den</w:t>
      </w:r>
      <w:r w:rsidR="00412486" w:rsidRPr="00B2047E">
        <w:rPr>
          <w:rFonts w:ascii="Times New Roman" w:eastAsia="Times New Roman" w:hAnsi="Times New Roman" w:cs="Times New Roman"/>
          <w:spacing w:val="2"/>
          <w:kern w:val="0"/>
          <w:lang w:val="de-CH"/>
          <w14:ligatures w14:val="none"/>
        </w:rPr>
        <w:t xml:space="preserve"> Vizepräsidenten oder </w:t>
      </w:r>
      <w:r w:rsidR="001B7250" w:rsidRPr="00B2047E">
        <w:rPr>
          <w:rFonts w:ascii="Times New Roman" w:eastAsia="Times New Roman" w:hAnsi="Times New Roman" w:cs="Times New Roman"/>
          <w:spacing w:val="2"/>
          <w:kern w:val="0"/>
          <w:lang w:val="de-CH"/>
          <w14:ligatures w14:val="none"/>
        </w:rPr>
        <w:t>die</w:t>
      </w:r>
      <w:r w:rsidR="00412486" w:rsidRPr="00B2047E">
        <w:rPr>
          <w:rFonts w:ascii="Times New Roman" w:eastAsia="Times New Roman" w:hAnsi="Times New Roman" w:cs="Times New Roman"/>
          <w:spacing w:val="2"/>
          <w:kern w:val="0"/>
          <w:lang w:val="de-CH"/>
          <w14:ligatures w14:val="none"/>
        </w:rPr>
        <w:t xml:space="preserve"> Vizepräsidentin des Vorstands aus den Vorstandsmitgliedern</w:t>
      </w:r>
      <w:r w:rsidR="00451F81" w:rsidRPr="00B2047E">
        <w:rPr>
          <w:rFonts w:ascii="Times New Roman" w:eastAsia="Times New Roman" w:hAnsi="Times New Roman" w:cs="Times New Roman"/>
          <w:spacing w:val="2"/>
          <w:kern w:val="0"/>
          <w:lang w:val="de-CH"/>
          <w14:ligatures w14:val="none"/>
        </w:rPr>
        <w:t>;</w:t>
      </w:r>
    </w:p>
    <w:p w14:paraId="23EF6844" w14:textId="2EE1AA29" w:rsidR="008D66EE" w:rsidRPr="00B2047E" w:rsidRDefault="008D66EE" w:rsidP="00DC5DE0">
      <w:pPr>
        <w:numPr>
          <w:ilvl w:val="0"/>
          <w:numId w:val="3"/>
        </w:numPr>
        <w:tabs>
          <w:tab w:val="left" w:pos="284"/>
        </w:tabs>
        <w:overflowPunct w:val="0"/>
        <w:autoSpaceDE w:val="0"/>
        <w:autoSpaceDN w:val="0"/>
        <w:adjustRightInd w:val="0"/>
        <w:spacing w:before="120" w:after="0" w:line="240" w:lineRule="auto"/>
        <w:ind w:left="284" w:hanging="284"/>
        <w:contextualSpacing/>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 xml:space="preserve">in der </w:t>
      </w:r>
      <w:r w:rsidR="00474E1D" w:rsidRPr="00B2047E">
        <w:rPr>
          <w:rFonts w:ascii="Times New Roman" w:eastAsia="Times New Roman" w:hAnsi="Times New Roman" w:cs="Times New Roman"/>
          <w:spacing w:val="2"/>
          <w:kern w:val="0"/>
          <w:lang w:val="de-CH"/>
          <w14:ligatures w14:val="none"/>
        </w:rPr>
        <w:t>Situation nach</w:t>
      </w:r>
      <w:r w:rsidRPr="00B2047E">
        <w:rPr>
          <w:rFonts w:ascii="Times New Roman" w:eastAsia="Times New Roman" w:hAnsi="Times New Roman" w:cs="Times New Roman"/>
          <w:spacing w:val="2"/>
          <w:kern w:val="0"/>
          <w:lang w:val="de-CH"/>
          <w14:ligatures w14:val="none"/>
        </w:rPr>
        <w:t xml:space="preserve"> Artikel 15 Abs. 2 und 3</w:t>
      </w:r>
      <w:r w:rsidR="00120261">
        <w:rPr>
          <w:rFonts w:ascii="Times New Roman" w:eastAsia="Times New Roman" w:hAnsi="Times New Roman" w:cs="Times New Roman"/>
          <w:spacing w:val="2"/>
          <w:kern w:val="0"/>
          <w:lang w:val="de-CH"/>
          <w14:ligatures w14:val="none"/>
        </w:rPr>
        <w:t xml:space="preserve"> dieser Statuten</w:t>
      </w:r>
      <w:r w:rsidRPr="00B2047E">
        <w:rPr>
          <w:rFonts w:ascii="Times New Roman" w:eastAsia="Times New Roman" w:hAnsi="Times New Roman" w:cs="Times New Roman"/>
          <w:spacing w:val="2"/>
          <w:kern w:val="0"/>
          <w:lang w:val="de-CH"/>
          <w14:ligatures w14:val="none"/>
        </w:rPr>
        <w:t xml:space="preserve"> wählt sie aus ihren Mitgliedern sowie der Oberamtsperson den Präsidenten oder die Präsidentin der Delegiertenversammlung;</w:t>
      </w:r>
    </w:p>
    <w:p w14:paraId="0B4DF9AD" w14:textId="17F28577" w:rsidR="008D66EE" w:rsidRPr="00B2047E" w:rsidRDefault="008D66EE" w:rsidP="00DC5DE0">
      <w:pPr>
        <w:numPr>
          <w:ilvl w:val="0"/>
          <w:numId w:val="3"/>
        </w:numPr>
        <w:tabs>
          <w:tab w:val="left" w:pos="284"/>
        </w:tabs>
        <w:overflowPunct w:val="0"/>
        <w:autoSpaceDE w:val="0"/>
        <w:autoSpaceDN w:val="0"/>
        <w:adjustRightInd w:val="0"/>
        <w:spacing w:before="120" w:after="0" w:line="240" w:lineRule="auto"/>
        <w:ind w:left="284" w:hanging="284"/>
        <w:contextualSpacing/>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sie wählt aus ihren Mitgliedern den Vizepräsidenten oder die Vizepräsidentin der Delegiertenversammlung;</w:t>
      </w:r>
    </w:p>
    <w:p w14:paraId="2634831D" w14:textId="601521B1" w:rsidR="00AD2A41" w:rsidRPr="00B2047E" w:rsidRDefault="00976D57" w:rsidP="00DC5DE0">
      <w:pPr>
        <w:numPr>
          <w:ilvl w:val="0"/>
          <w:numId w:val="3"/>
        </w:numPr>
        <w:tabs>
          <w:tab w:val="left" w:pos="284"/>
        </w:tabs>
        <w:overflowPunct w:val="0"/>
        <w:autoSpaceDE w:val="0"/>
        <w:autoSpaceDN w:val="0"/>
        <w:adjustRightInd w:val="0"/>
        <w:spacing w:before="120" w:after="0" w:line="240" w:lineRule="auto"/>
        <w:ind w:left="426" w:hanging="426"/>
        <w:contextualSpacing/>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s</w:t>
      </w:r>
      <w:r w:rsidR="001B7250" w:rsidRPr="00B2047E">
        <w:rPr>
          <w:rFonts w:ascii="Times New Roman" w:eastAsia="Times New Roman" w:hAnsi="Times New Roman" w:cs="Times New Roman"/>
          <w:spacing w:val="2"/>
          <w:kern w:val="0"/>
          <w:lang w:val="de-CH"/>
          <w14:ligatures w14:val="none"/>
        </w:rPr>
        <w:t>ie legt</w:t>
      </w:r>
      <w:r w:rsidR="00412486" w:rsidRPr="00B2047E">
        <w:rPr>
          <w:rFonts w:ascii="Times New Roman" w:eastAsia="Times New Roman" w:hAnsi="Times New Roman" w:cs="Times New Roman"/>
          <w:spacing w:val="2"/>
          <w:kern w:val="0"/>
          <w:lang w:val="de-CH"/>
          <w14:ligatures w14:val="none"/>
        </w:rPr>
        <w:t xml:space="preserve"> </w:t>
      </w:r>
      <w:r w:rsidR="001B7250" w:rsidRPr="00B2047E">
        <w:rPr>
          <w:rFonts w:ascii="Times New Roman" w:eastAsia="Times New Roman" w:hAnsi="Times New Roman" w:cs="Times New Roman"/>
          <w:spacing w:val="2"/>
          <w:kern w:val="0"/>
          <w:lang w:val="de-CH"/>
          <w14:ligatures w14:val="none"/>
        </w:rPr>
        <w:t>die</w:t>
      </w:r>
      <w:r w:rsidR="00412486" w:rsidRPr="00B2047E">
        <w:rPr>
          <w:rFonts w:ascii="Times New Roman" w:eastAsia="Times New Roman" w:hAnsi="Times New Roman" w:cs="Times New Roman"/>
          <w:spacing w:val="2"/>
          <w:kern w:val="0"/>
          <w:lang w:val="de-CH"/>
          <w14:ligatures w14:val="none"/>
        </w:rPr>
        <w:t xml:space="preserve"> Anzahl der Mitglieder</w:t>
      </w:r>
      <w:r w:rsidR="001B7250" w:rsidRPr="00B2047E">
        <w:rPr>
          <w:rFonts w:ascii="Times New Roman" w:eastAsia="Times New Roman" w:hAnsi="Times New Roman" w:cs="Times New Roman"/>
          <w:spacing w:val="2"/>
          <w:kern w:val="0"/>
          <w:lang w:val="de-CH"/>
          <w14:ligatures w14:val="none"/>
        </w:rPr>
        <w:t xml:space="preserve"> fest und wählt die</w:t>
      </w:r>
      <w:r w:rsidR="00412486" w:rsidRPr="00B2047E">
        <w:rPr>
          <w:rFonts w:ascii="Times New Roman" w:eastAsia="Times New Roman" w:hAnsi="Times New Roman" w:cs="Times New Roman"/>
          <w:spacing w:val="2"/>
          <w:kern w:val="0"/>
          <w:lang w:val="de-CH"/>
          <w14:ligatures w14:val="none"/>
        </w:rPr>
        <w:t xml:space="preserve"> Mitglieder der Finanzkommission;</w:t>
      </w:r>
    </w:p>
    <w:p w14:paraId="54382433" w14:textId="3CB6B9DC" w:rsidR="00021A7A" w:rsidRPr="00B2047E" w:rsidRDefault="00976D57" w:rsidP="00DC5DE0">
      <w:pPr>
        <w:numPr>
          <w:ilvl w:val="0"/>
          <w:numId w:val="3"/>
        </w:numPr>
        <w:tabs>
          <w:tab w:val="left" w:pos="284"/>
        </w:tabs>
        <w:overflowPunct w:val="0"/>
        <w:autoSpaceDE w:val="0"/>
        <w:autoSpaceDN w:val="0"/>
        <w:adjustRightInd w:val="0"/>
        <w:spacing w:before="120" w:after="0" w:line="240" w:lineRule="auto"/>
        <w:ind w:left="284" w:hanging="284"/>
        <w:contextualSpacing/>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s</w:t>
      </w:r>
      <w:r w:rsidR="001B7250" w:rsidRPr="00B2047E">
        <w:rPr>
          <w:rFonts w:ascii="Times New Roman" w:eastAsia="Times New Roman" w:hAnsi="Times New Roman" w:cs="Times New Roman"/>
          <w:spacing w:val="2"/>
          <w:kern w:val="0"/>
          <w:lang w:val="de-CH"/>
          <w14:ligatures w14:val="none"/>
        </w:rPr>
        <w:t xml:space="preserve">ie genehmigt das Mandat der vom Vorstand ernannten Mitglieder der Kulturkommission; </w:t>
      </w:r>
    </w:p>
    <w:p w14:paraId="24FBA084" w14:textId="75780CF8" w:rsidR="005E3A22" w:rsidRPr="00B2047E" w:rsidRDefault="00976D57" w:rsidP="00DC5DE0">
      <w:pPr>
        <w:numPr>
          <w:ilvl w:val="0"/>
          <w:numId w:val="3"/>
        </w:numPr>
        <w:tabs>
          <w:tab w:val="left" w:pos="284"/>
        </w:tabs>
        <w:overflowPunct w:val="0"/>
        <w:autoSpaceDE w:val="0"/>
        <w:autoSpaceDN w:val="0"/>
        <w:adjustRightInd w:val="0"/>
        <w:spacing w:before="120" w:after="0" w:line="240" w:lineRule="auto"/>
        <w:ind w:left="284" w:hanging="284"/>
        <w:contextualSpacing/>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s</w:t>
      </w:r>
      <w:r w:rsidR="001B7250" w:rsidRPr="00B2047E">
        <w:rPr>
          <w:rFonts w:ascii="Times New Roman" w:eastAsia="Times New Roman" w:hAnsi="Times New Roman" w:cs="Times New Roman"/>
          <w:spacing w:val="2"/>
          <w:kern w:val="0"/>
          <w:lang w:val="de-CH"/>
          <w14:ligatures w14:val="none"/>
        </w:rPr>
        <w:t>ie genehmigt das Mandat der vom Vorstand ernannten Mitglieder der Infrastrukt</w:t>
      </w:r>
      <w:r w:rsidR="00096C35" w:rsidRPr="00B2047E">
        <w:rPr>
          <w:rFonts w:ascii="Times New Roman" w:eastAsia="Times New Roman" w:hAnsi="Times New Roman" w:cs="Times New Roman"/>
          <w:spacing w:val="2"/>
          <w:kern w:val="0"/>
          <w:lang w:val="de-CH"/>
          <w14:ligatures w14:val="none"/>
        </w:rPr>
        <w:t>ur</w:t>
      </w:r>
      <w:r w:rsidR="001B7250" w:rsidRPr="00B2047E">
        <w:rPr>
          <w:rFonts w:ascii="Times New Roman" w:eastAsia="Times New Roman" w:hAnsi="Times New Roman" w:cs="Times New Roman"/>
          <w:spacing w:val="2"/>
          <w:kern w:val="0"/>
          <w:lang w:val="de-CH"/>
          <w14:ligatures w14:val="none"/>
        </w:rPr>
        <w:t>kommission</w:t>
      </w:r>
      <w:r w:rsidR="00184A47" w:rsidRPr="00B2047E">
        <w:rPr>
          <w:rFonts w:ascii="Times New Roman" w:eastAsia="Times New Roman" w:hAnsi="Times New Roman" w:cs="Times New Roman"/>
          <w:spacing w:val="2"/>
          <w:kern w:val="0"/>
          <w:lang w:val="de-CH"/>
          <w14:ligatures w14:val="none"/>
        </w:rPr>
        <w:t>;</w:t>
      </w:r>
    </w:p>
    <w:p w14:paraId="105B7E55" w14:textId="385D1092" w:rsidR="006958DA" w:rsidRPr="00B2047E" w:rsidRDefault="00976D57" w:rsidP="00DC5DE0">
      <w:pPr>
        <w:numPr>
          <w:ilvl w:val="0"/>
          <w:numId w:val="3"/>
        </w:numPr>
        <w:tabs>
          <w:tab w:val="left" w:pos="284"/>
        </w:tabs>
        <w:overflowPunct w:val="0"/>
        <w:autoSpaceDE w:val="0"/>
        <w:autoSpaceDN w:val="0"/>
        <w:adjustRightInd w:val="0"/>
        <w:spacing w:before="120" w:after="0" w:line="240" w:lineRule="auto"/>
        <w:ind w:left="426" w:hanging="426"/>
        <w:contextualSpacing/>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s</w:t>
      </w:r>
      <w:r w:rsidR="001B7250" w:rsidRPr="00B2047E">
        <w:rPr>
          <w:rFonts w:ascii="Times New Roman" w:eastAsia="Times New Roman" w:hAnsi="Times New Roman" w:cs="Times New Roman"/>
          <w:spacing w:val="2"/>
          <w:kern w:val="0"/>
          <w:lang w:val="de-CH"/>
          <w14:ligatures w14:val="none"/>
        </w:rPr>
        <w:t xml:space="preserve">ie verabschiedet die regionale </w:t>
      </w:r>
      <w:r w:rsidR="00697F2C">
        <w:rPr>
          <w:rFonts w:ascii="Times New Roman" w:eastAsia="Times New Roman" w:hAnsi="Times New Roman" w:cs="Times New Roman"/>
          <w:spacing w:val="2"/>
          <w:kern w:val="0"/>
          <w:lang w:val="de-CH"/>
          <w14:ligatures w14:val="none"/>
        </w:rPr>
        <w:t>Kulturstrategie</w:t>
      </w:r>
      <w:r w:rsidR="001B7250" w:rsidRPr="00B2047E">
        <w:rPr>
          <w:rFonts w:ascii="Times New Roman" w:eastAsia="Times New Roman" w:hAnsi="Times New Roman" w:cs="Times New Roman"/>
          <w:spacing w:val="2"/>
          <w:kern w:val="0"/>
          <w:lang w:val="de-CH"/>
          <w14:ligatures w14:val="none"/>
        </w:rPr>
        <w:t xml:space="preserve"> und die Bedingungen für die regionale Kulturförderung;</w:t>
      </w:r>
    </w:p>
    <w:p w14:paraId="718F6655" w14:textId="784B4835" w:rsidR="001061D9" w:rsidRPr="00B2047E" w:rsidRDefault="00976D57" w:rsidP="00DC5DE0">
      <w:pPr>
        <w:numPr>
          <w:ilvl w:val="0"/>
          <w:numId w:val="3"/>
        </w:numPr>
        <w:tabs>
          <w:tab w:val="left" w:pos="284"/>
        </w:tabs>
        <w:overflowPunct w:val="0"/>
        <w:autoSpaceDE w:val="0"/>
        <w:autoSpaceDN w:val="0"/>
        <w:adjustRightInd w:val="0"/>
        <w:spacing w:before="120" w:after="0" w:line="240" w:lineRule="auto"/>
        <w:ind w:left="426" w:hanging="426"/>
        <w:contextualSpacing/>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s</w:t>
      </w:r>
      <w:r w:rsidR="001B7250" w:rsidRPr="00B2047E">
        <w:rPr>
          <w:rFonts w:ascii="Times New Roman" w:eastAsia="Times New Roman" w:hAnsi="Times New Roman" w:cs="Times New Roman"/>
          <w:spacing w:val="2"/>
          <w:kern w:val="0"/>
          <w:lang w:val="de-CH"/>
          <w14:ligatures w14:val="none"/>
        </w:rPr>
        <w:t xml:space="preserve">ie verabschiedet </w:t>
      </w:r>
      <w:r w:rsidR="008D66EE" w:rsidRPr="00B2047E">
        <w:rPr>
          <w:rFonts w:ascii="Times New Roman" w:eastAsia="Times New Roman" w:hAnsi="Times New Roman" w:cs="Times New Roman"/>
          <w:spacing w:val="2"/>
          <w:kern w:val="0"/>
          <w:lang w:val="de-CH"/>
          <w14:ligatures w14:val="none"/>
        </w:rPr>
        <w:t>den in Artikel 31 genannten</w:t>
      </w:r>
      <w:r w:rsidR="001B7250" w:rsidRPr="00B2047E">
        <w:rPr>
          <w:rFonts w:ascii="Times New Roman" w:eastAsia="Times New Roman" w:hAnsi="Times New Roman" w:cs="Times New Roman"/>
          <w:spacing w:val="2"/>
          <w:kern w:val="0"/>
          <w:lang w:val="de-CH"/>
          <w14:ligatures w14:val="none"/>
        </w:rPr>
        <w:t xml:space="preserve"> Leistungsauftr</w:t>
      </w:r>
      <w:r w:rsidR="008D66EE" w:rsidRPr="00B2047E">
        <w:rPr>
          <w:rFonts w:ascii="Times New Roman" w:eastAsia="Times New Roman" w:hAnsi="Times New Roman" w:cs="Times New Roman"/>
          <w:spacing w:val="2"/>
          <w:kern w:val="0"/>
          <w:lang w:val="de-CH"/>
          <w14:ligatures w14:val="none"/>
        </w:rPr>
        <w:t>ag</w:t>
      </w:r>
      <w:r w:rsidR="005555EB" w:rsidRPr="00B2047E">
        <w:rPr>
          <w:rFonts w:ascii="Times New Roman" w:eastAsia="Times New Roman" w:hAnsi="Times New Roman" w:cs="Times New Roman"/>
          <w:spacing w:val="2"/>
          <w:kern w:val="0"/>
          <w:lang w:val="de-CH"/>
          <w14:ligatures w14:val="none"/>
        </w:rPr>
        <w:t>;</w:t>
      </w:r>
    </w:p>
    <w:p w14:paraId="4796C720" w14:textId="7C211C62" w:rsidR="00AD2A41" w:rsidRPr="00B2047E" w:rsidRDefault="00976D57" w:rsidP="00DC5DE0">
      <w:pPr>
        <w:numPr>
          <w:ilvl w:val="0"/>
          <w:numId w:val="3"/>
        </w:numPr>
        <w:tabs>
          <w:tab w:val="left" w:pos="284"/>
        </w:tabs>
        <w:overflowPunct w:val="0"/>
        <w:autoSpaceDE w:val="0"/>
        <w:autoSpaceDN w:val="0"/>
        <w:adjustRightInd w:val="0"/>
        <w:spacing w:before="120" w:after="0" w:line="240" w:lineRule="auto"/>
        <w:ind w:left="426" w:hanging="426"/>
        <w:contextualSpacing/>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s</w:t>
      </w:r>
      <w:r w:rsidR="00AC1204" w:rsidRPr="00B2047E">
        <w:rPr>
          <w:rFonts w:ascii="Times New Roman" w:eastAsia="Times New Roman" w:hAnsi="Times New Roman" w:cs="Times New Roman"/>
          <w:spacing w:val="2"/>
          <w:kern w:val="0"/>
          <w:lang w:val="de-CH"/>
          <w14:ligatures w14:val="none"/>
        </w:rPr>
        <w:t>ie beschliesst das Budget, genehmigt die Jahresrechnung und nimmt den Geschäft</w:t>
      </w:r>
      <w:r w:rsidR="00096C35" w:rsidRPr="00B2047E">
        <w:rPr>
          <w:rFonts w:ascii="Times New Roman" w:eastAsia="Times New Roman" w:hAnsi="Times New Roman" w:cs="Times New Roman"/>
          <w:spacing w:val="2"/>
          <w:kern w:val="0"/>
          <w:lang w:val="de-CH"/>
          <w14:ligatures w14:val="none"/>
        </w:rPr>
        <w:t>s</w:t>
      </w:r>
      <w:r w:rsidR="00AC1204" w:rsidRPr="00B2047E">
        <w:rPr>
          <w:rFonts w:ascii="Times New Roman" w:eastAsia="Times New Roman" w:hAnsi="Times New Roman" w:cs="Times New Roman"/>
          <w:spacing w:val="2"/>
          <w:kern w:val="0"/>
          <w:lang w:val="de-CH"/>
          <w14:ligatures w14:val="none"/>
        </w:rPr>
        <w:t>bericht zur</w:t>
      </w:r>
      <w:r w:rsidR="00096C35" w:rsidRPr="00B2047E">
        <w:rPr>
          <w:rFonts w:ascii="Times New Roman" w:eastAsia="Times New Roman" w:hAnsi="Times New Roman" w:cs="Times New Roman"/>
          <w:spacing w:val="2"/>
          <w:kern w:val="0"/>
          <w:lang w:val="de-CH"/>
          <w14:ligatures w14:val="none"/>
        </w:rPr>
        <w:t xml:space="preserve"> </w:t>
      </w:r>
      <w:r w:rsidR="00AC1204" w:rsidRPr="00B2047E">
        <w:rPr>
          <w:rFonts w:ascii="Times New Roman" w:eastAsia="Times New Roman" w:hAnsi="Times New Roman" w:cs="Times New Roman"/>
          <w:spacing w:val="2"/>
          <w:kern w:val="0"/>
          <w:lang w:val="de-CH"/>
          <w14:ligatures w14:val="none"/>
        </w:rPr>
        <w:t>Kenntnis</w:t>
      </w:r>
      <w:r w:rsidR="00AD2A41" w:rsidRPr="00B2047E">
        <w:rPr>
          <w:rFonts w:ascii="Times New Roman" w:eastAsia="Times New Roman" w:hAnsi="Times New Roman" w:cs="Times New Roman"/>
          <w:spacing w:val="2"/>
          <w:kern w:val="0"/>
          <w:lang w:val="de-CH"/>
          <w14:ligatures w14:val="none"/>
        </w:rPr>
        <w:t>;</w:t>
      </w:r>
    </w:p>
    <w:p w14:paraId="7E61FD6C" w14:textId="36859ADD" w:rsidR="00AD2A41" w:rsidRPr="00B2047E" w:rsidRDefault="00976D57" w:rsidP="00DC5DE0">
      <w:pPr>
        <w:numPr>
          <w:ilvl w:val="0"/>
          <w:numId w:val="3"/>
        </w:numPr>
        <w:tabs>
          <w:tab w:val="left" w:pos="284"/>
        </w:tabs>
        <w:overflowPunct w:val="0"/>
        <w:autoSpaceDE w:val="0"/>
        <w:autoSpaceDN w:val="0"/>
        <w:adjustRightInd w:val="0"/>
        <w:spacing w:before="120" w:after="0" w:line="240" w:lineRule="auto"/>
        <w:ind w:left="426" w:hanging="426"/>
        <w:contextualSpacing/>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s</w:t>
      </w:r>
      <w:r w:rsidR="00AC1204" w:rsidRPr="00B2047E">
        <w:rPr>
          <w:rFonts w:ascii="Times New Roman" w:eastAsia="Times New Roman" w:hAnsi="Times New Roman" w:cs="Times New Roman"/>
          <w:spacing w:val="2"/>
          <w:kern w:val="0"/>
          <w:lang w:val="de-CH"/>
          <w14:ligatures w14:val="none"/>
        </w:rPr>
        <w:t xml:space="preserve">ie übt </w:t>
      </w:r>
      <w:r w:rsidRPr="00B2047E">
        <w:rPr>
          <w:rFonts w:ascii="Times New Roman" w:eastAsia="Times New Roman" w:hAnsi="Times New Roman" w:cs="Times New Roman"/>
          <w:spacing w:val="2"/>
          <w:kern w:val="0"/>
          <w:lang w:val="de-CH"/>
          <w14:ligatures w14:val="none"/>
        </w:rPr>
        <w:t xml:space="preserve">gemäss der Gesetzgebung über den Finanzhaushalt die </w:t>
      </w:r>
      <w:r w:rsidR="00AC1204" w:rsidRPr="00B2047E">
        <w:rPr>
          <w:rFonts w:ascii="Times New Roman" w:eastAsia="Times New Roman" w:hAnsi="Times New Roman" w:cs="Times New Roman"/>
          <w:spacing w:val="2"/>
          <w:kern w:val="0"/>
          <w:lang w:val="de-CH"/>
          <w14:ligatures w14:val="none"/>
        </w:rPr>
        <w:t xml:space="preserve">weiteren Befugnisse </w:t>
      </w:r>
      <w:r w:rsidRPr="00B2047E">
        <w:rPr>
          <w:rFonts w:ascii="Times New Roman" w:eastAsia="Times New Roman" w:hAnsi="Times New Roman" w:cs="Times New Roman"/>
          <w:spacing w:val="2"/>
          <w:kern w:val="0"/>
          <w:lang w:val="de-CH"/>
          <w14:ligatures w14:val="none"/>
        </w:rPr>
        <w:t xml:space="preserve">finanzieller Natur </w:t>
      </w:r>
      <w:r w:rsidR="00AC1204" w:rsidRPr="00B2047E">
        <w:rPr>
          <w:rFonts w:ascii="Times New Roman" w:eastAsia="Times New Roman" w:hAnsi="Times New Roman" w:cs="Times New Roman"/>
          <w:spacing w:val="2"/>
          <w:kern w:val="0"/>
          <w:lang w:val="de-CH"/>
          <w14:ligatures w14:val="none"/>
        </w:rPr>
        <w:t>aus;</w:t>
      </w:r>
    </w:p>
    <w:p w14:paraId="10442088" w14:textId="2AA9017F" w:rsidR="00AD2A41" w:rsidRPr="00B2047E" w:rsidRDefault="00976D57" w:rsidP="00DC5DE0">
      <w:pPr>
        <w:numPr>
          <w:ilvl w:val="0"/>
          <w:numId w:val="3"/>
        </w:numPr>
        <w:tabs>
          <w:tab w:val="left" w:pos="284"/>
        </w:tabs>
        <w:overflowPunct w:val="0"/>
        <w:autoSpaceDE w:val="0"/>
        <w:autoSpaceDN w:val="0"/>
        <w:adjustRightInd w:val="0"/>
        <w:spacing w:before="120" w:after="0" w:line="240" w:lineRule="auto"/>
        <w:ind w:left="284" w:hanging="284"/>
        <w:contextualSpacing/>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s</w:t>
      </w:r>
      <w:r w:rsidR="00AC1204" w:rsidRPr="00B2047E">
        <w:rPr>
          <w:rFonts w:ascii="Times New Roman" w:eastAsia="Times New Roman" w:hAnsi="Times New Roman" w:cs="Times New Roman"/>
          <w:spacing w:val="2"/>
          <w:kern w:val="0"/>
          <w:lang w:val="de-CH"/>
          <w14:ligatures w14:val="none"/>
        </w:rPr>
        <w:t xml:space="preserve">ie </w:t>
      </w:r>
      <w:r w:rsidRPr="00B2047E">
        <w:rPr>
          <w:rFonts w:ascii="Times New Roman" w:eastAsia="Times New Roman" w:hAnsi="Times New Roman" w:cs="Times New Roman"/>
          <w:spacing w:val="2"/>
          <w:kern w:val="0"/>
          <w:lang w:val="de-CH"/>
          <w14:ligatures w14:val="none"/>
        </w:rPr>
        <w:t>erlässt</w:t>
      </w:r>
      <w:r w:rsidR="00AC1204" w:rsidRPr="00B2047E">
        <w:rPr>
          <w:rFonts w:ascii="Times New Roman" w:eastAsia="Times New Roman" w:hAnsi="Times New Roman" w:cs="Times New Roman"/>
          <w:spacing w:val="2"/>
          <w:kern w:val="0"/>
          <w:lang w:val="de-CH"/>
          <w14:ligatures w14:val="none"/>
        </w:rPr>
        <w:t xml:space="preserve"> die allgemeinverbindlichen Reglemente</w:t>
      </w:r>
      <w:r w:rsidR="00697F2C">
        <w:rPr>
          <w:rFonts w:ascii="Times New Roman" w:eastAsia="Times New Roman" w:hAnsi="Times New Roman" w:cs="Times New Roman"/>
          <w:spacing w:val="2"/>
          <w:kern w:val="0"/>
          <w:lang w:val="de-CH"/>
          <w14:ligatures w14:val="none"/>
        </w:rPr>
        <w:t>, die in die Zuständigkeit der Delegiertenversammlung fallen</w:t>
      </w:r>
      <w:r w:rsidR="00AC1204" w:rsidRPr="00B2047E">
        <w:rPr>
          <w:rFonts w:ascii="Times New Roman" w:eastAsia="Times New Roman" w:hAnsi="Times New Roman" w:cs="Times New Roman"/>
          <w:spacing w:val="2"/>
          <w:kern w:val="0"/>
          <w:lang w:val="de-CH"/>
          <w14:ligatures w14:val="none"/>
        </w:rPr>
        <w:t>, insbesondere das Finanzreglement und das Organisationsreglement</w:t>
      </w:r>
      <w:r w:rsidR="00DC6A3C" w:rsidRPr="00B2047E">
        <w:rPr>
          <w:rFonts w:ascii="Times New Roman" w:eastAsia="Times New Roman" w:hAnsi="Times New Roman" w:cs="Times New Roman"/>
          <w:spacing w:val="2"/>
          <w:kern w:val="0"/>
          <w:lang w:val="de-CH"/>
          <w14:ligatures w14:val="none"/>
        </w:rPr>
        <w:t>;</w:t>
      </w:r>
    </w:p>
    <w:p w14:paraId="20A0C478" w14:textId="74777481" w:rsidR="00AD2A41" w:rsidRPr="00B2047E" w:rsidRDefault="00976D57" w:rsidP="00DC5DE0">
      <w:pPr>
        <w:numPr>
          <w:ilvl w:val="0"/>
          <w:numId w:val="3"/>
        </w:numPr>
        <w:tabs>
          <w:tab w:val="left" w:pos="284"/>
        </w:tabs>
        <w:overflowPunct w:val="0"/>
        <w:autoSpaceDE w:val="0"/>
        <w:autoSpaceDN w:val="0"/>
        <w:adjustRightInd w:val="0"/>
        <w:spacing w:before="120" w:after="0" w:line="240" w:lineRule="auto"/>
        <w:ind w:left="426" w:hanging="426"/>
        <w:contextualSpacing/>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s</w:t>
      </w:r>
      <w:r w:rsidR="00AC1204" w:rsidRPr="00B2047E">
        <w:rPr>
          <w:rFonts w:ascii="Times New Roman" w:eastAsia="Times New Roman" w:hAnsi="Times New Roman" w:cs="Times New Roman"/>
          <w:spacing w:val="2"/>
          <w:kern w:val="0"/>
          <w:lang w:val="de-CH"/>
          <w14:ligatures w14:val="none"/>
        </w:rPr>
        <w:t xml:space="preserve">ie genehmigt die </w:t>
      </w:r>
      <w:r w:rsidRPr="00B2047E">
        <w:rPr>
          <w:rFonts w:ascii="Times New Roman" w:eastAsia="Times New Roman" w:hAnsi="Times New Roman" w:cs="Times New Roman"/>
          <w:spacing w:val="2"/>
          <w:kern w:val="0"/>
          <w:lang w:val="de-CH"/>
          <w14:ligatures w14:val="none"/>
        </w:rPr>
        <w:t>gemäss</w:t>
      </w:r>
      <w:r w:rsidR="00AC1204" w:rsidRPr="00B2047E">
        <w:rPr>
          <w:rFonts w:ascii="Times New Roman" w:eastAsia="Times New Roman" w:hAnsi="Times New Roman" w:cs="Times New Roman"/>
          <w:spacing w:val="2"/>
          <w:kern w:val="0"/>
          <w:lang w:val="de-CH"/>
          <w14:ligatures w14:val="none"/>
        </w:rPr>
        <w:t xml:space="preserve"> Artikel </w:t>
      </w:r>
      <w:r w:rsidR="005C4029">
        <w:rPr>
          <w:rFonts w:ascii="Times New Roman" w:eastAsia="Times New Roman" w:hAnsi="Times New Roman" w:cs="Times New Roman"/>
          <w:spacing w:val="2"/>
          <w:kern w:val="0"/>
          <w:lang w:val="de-CH"/>
          <w14:ligatures w14:val="none"/>
        </w:rPr>
        <w:t xml:space="preserve">5 dieser Statuten </w:t>
      </w:r>
      <w:r w:rsidR="00AC1204" w:rsidRPr="00B2047E">
        <w:rPr>
          <w:rFonts w:ascii="Times New Roman" w:eastAsia="Times New Roman" w:hAnsi="Times New Roman" w:cs="Times New Roman"/>
          <w:spacing w:val="2"/>
          <w:kern w:val="0"/>
          <w:lang w:val="de-CH"/>
          <w14:ligatures w14:val="none"/>
        </w:rPr>
        <w:t>abgeschlossenen Verträge;</w:t>
      </w:r>
    </w:p>
    <w:p w14:paraId="529DF8DF" w14:textId="346EE5AD" w:rsidR="00AD2A41" w:rsidRPr="00B2047E" w:rsidRDefault="00976D57" w:rsidP="00DC5DE0">
      <w:pPr>
        <w:numPr>
          <w:ilvl w:val="0"/>
          <w:numId w:val="3"/>
        </w:numPr>
        <w:tabs>
          <w:tab w:val="left" w:pos="284"/>
        </w:tabs>
        <w:overflowPunct w:val="0"/>
        <w:autoSpaceDE w:val="0"/>
        <w:autoSpaceDN w:val="0"/>
        <w:adjustRightInd w:val="0"/>
        <w:spacing w:before="120" w:after="0" w:line="240" w:lineRule="auto"/>
        <w:ind w:left="426" w:hanging="426"/>
        <w:contextualSpacing/>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s</w:t>
      </w:r>
      <w:r w:rsidR="00AC1204" w:rsidRPr="00B2047E">
        <w:rPr>
          <w:rFonts w:ascii="Times New Roman" w:eastAsia="Times New Roman" w:hAnsi="Times New Roman" w:cs="Times New Roman"/>
          <w:spacing w:val="2"/>
          <w:kern w:val="0"/>
          <w:lang w:val="de-CH"/>
          <w14:ligatures w14:val="none"/>
        </w:rPr>
        <w:t xml:space="preserve">ie beschliesst </w:t>
      </w:r>
      <w:r w:rsidRPr="00B2047E">
        <w:rPr>
          <w:rFonts w:ascii="Times New Roman" w:eastAsia="Times New Roman" w:hAnsi="Times New Roman" w:cs="Times New Roman"/>
          <w:spacing w:val="2"/>
          <w:kern w:val="0"/>
          <w:lang w:val="de-CH"/>
          <w14:ligatures w14:val="none"/>
        </w:rPr>
        <w:t>Statutenänderungen</w:t>
      </w:r>
      <w:r w:rsidR="00AD2A41" w:rsidRPr="00B2047E">
        <w:rPr>
          <w:rFonts w:ascii="Times New Roman" w:eastAsia="Times New Roman" w:hAnsi="Times New Roman" w:cs="Times New Roman"/>
          <w:spacing w:val="2"/>
          <w:kern w:val="0"/>
          <w:lang w:val="de-CH"/>
          <w14:ligatures w14:val="none"/>
        </w:rPr>
        <w:t xml:space="preserve"> </w:t>
      </w:r>
      <w:r w:rsidR="00AC1204" w:rsidRPr="00B2047E">
        <w:rPr>
          <w:rFonts w:ascii="Times New Roman" w:eastAsia="Times New Roman" w:hAnsi="Times New Roman" w:cs="Times New Roman"/>
          <w:spacing w:val="2"/>
          <w:kern w:val="0"/>
          <w:lang w:val="de-CH"/>
          <w14:ligatures w14:val="none"/>
        </w:rPr>
        <w:t>und die Aufnahme neuer Mitglieder;</w:t>
      </w:r>
    </w:p>
    <w:p w14:paraId="11617595" w14:textId="09DF6922" w:rsidR="00AD2A41" w:rsidRPr="00B2047E" w:rsidRDefault="00976D57" w:rsidP="00DC5DE0">
      <w:pPr>
        <w:numPr>
          <w:ilvl w:val="0"/>
          <w:numId w:val="3"/>
        </w:numPr>
        <w:tabs>
          <w:tab w:val="left" w:pos="284"/>
        </w:tabs>
        <w:overflowPunct w:val="0"/>
        <w:autoSpaceDE w:val="0"/>
        <w:autoSpaceDN w:val="0"/>
        <w:adjustRightInd w:val="0"/>
        <w:spacing w:before="120" w:after="0" w:line="240" w:lineRule="auto"/>
        <w:ind w:left="426" w:hanging="426"/>
        <w:contextualSpacing/>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s</w:t>
      </w:r>
      <w:r w:rsidR="00AC1204" w:rsidRPr="00B2047E">
        <w:rPr>
          <w:rFonts w:ascii="Times New Roman" w:eastAsia="Times New Roman" w:hAnsi="Times New Roman" w:cs="Times New Roman"/>
          <w:spacing w:val="2"/>
          <w:kern w:val="0"/>
          <w:lang w:val="de-CH"/>
          <w14:ligatures w14:val="none"/>
        </w:rPr>
        <w:t xml:space="preserve">ie ernennt auf Vorschlag des Vorstands </w:t>
      </w:r>
      <w:r w:rsidR="00B92A2E" w:rsidRPr="00B2047E">
        <w:rPr>
          <w:rFonts w:ascii="Times New Roman" w:eastAsia="Times New Roman" w:hAnsi="Times New Roman" w:cs="Times New Roman"/>
          <w:spacing w:val="2"/>
          <w:kern w:val="0"/>
          <w:lang w:val="de-CH"/>
          <w14:ligatures w14:val="none"/>
        </w:rPr>
        <w:t>die Revisionsstelle</w:t>
      </w:r>
      <w:r w:rsidR="00AD2A41" w:rsidRPr="00B2047E">
        <w:rPr>
          <w:rFonts w:ascii="Times New Roman" w:eastAsia="Times New Roman" w:hAnsi="Times New Roman" w:cs="Times New Roman"/>
          <w:spacing w:val="2"/>
          <w:kern w:val="0"/>
          <w:lang w:val="de-CH"/>
          <w14:ligatures w14:val="none"/>
        </w:rPr>
        <w:t>;</w:t>
      </w:r>
    </w:p>
    <w:p w14:paraId="62E87E30" w14:textId="5663E645" w:rsidR="00AD2A41" w:rsidRPr="00B2047E" w:rsidRDefault="00976D57" w:rsidP="00DC5DE0">
      <w:pPr>
        <w:numPr>
          <w:ilvl w:val="0"/>
          <w:numId w:val="3"/>
        </w:numPr>
        <w:tabs>
          <w:tab w:val="left" w:pos="284"/>
        </w:tabs>
        <w:overflowPunct w:val="0"/>
        <w:autoSpaceDE w:val="0"/>
        <w:autoSpaceDN w:val="0"/>
        <w:adjustRightInd w:val="0"/>
        <w:spacing w:before="120" w:after="0" w:line="240" w:lineRule="auto"/>
        <w:ind w:left="426" w:hanging="426"/>
        <w:contextualSpacing/>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s</w:t>
      </w:r>
      <w:r w:rsidR="00B92A2E" w:rsidRPr="00B2047E">
        <w:rPr>
          <w:rFonts w:ascii="Times New Roman" w:eastAsia="Times New Roman" w:hAnsi="Times New Roman" w:cs="Times New Roman"/>
          <w:spacing w:val="2"/>
          <w:kern w:val="0"/>
          <w:lang w:val="de-CH"/>
          <w14:ligatures w14:val="none"/>
        </w:rPr>
        <w:t>ie beaufsichtigt die Verwaltung des Verband</w:t>
      </w:r>
      <w:r w:rsidR="00A749F1" w:rsidRPr="00B2047E">
        <w:rPr>
          <w:rFonts w:ascii="Times New Roman" w:eastAsia="Times New Roman" w:hAnsi="Times New Roman" w:cs="Times New Roman"/>
          <w:spacing w:val="2"/>
          <w:kern w:val="0"/>
          <w:lang w:val="de-CH"/>
          <w14:ligatures w14:val="none"/>
        </w:rPr>
        <w:t>e</w:t>
      </w:r>
      <w:r w:rsidR="00B92A2E" w:rsidRPr="00B2047E">
        <w:rPr>
          <w:rFonts w:ascii="Times New Roman" w:eastAsia="Times New Roman" w:hAnsi="Times New Roman" w:cs="Times New Roman"/>
          <w:spacing w:val="2"/>
          <w:kern w:val="0"/>
          <w:lang w:val="de-CH"/>
          <w14:ligatures w14:val="none"/>
        </w:rPr>
        <w:t>s.</w:t>
      </w:r>
    </w:p>
    <w:p w14:paraId="0C3DE5F6" w14:textId="77777777" w:rsidR="00AD2A41" w:rsidRPr="00B2047E" w:rsidRDefault="00AD2A41"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p>
    <w:p w14:paraId="19E01F06" w14:textId="513A8E72" w:rsidR="00AD2A41" w:rsidRPr="00B2047E" w:rsidRDefault="00AD2A41"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612090" w:rsidRPr="00B2047E">
        <w:rPr>
          <w:rFonts w:ascii="Times New Roman" w:eastAsia="Times New Roman" w:hAnsi="Times New Roman" w:cs="Times New Roman"/>
          <w:b/>
          <w:spacing w:val="2"/>
          <w:kern w:val="0"/>
          <w:lang w:val="de-CH"/>
          <w14:ligatures w14:val="none"/>
        </w:rPr>
        <w:t>11</w:t>
      </w:r>
      <w:r w:rsidRPr="00B2047E">
        <w:rPr>
          <w:rFonts w:ascii="Times New Roman" w:eastAsia="Times New Roman" w:hAnsi="Times New Roman" w:cs="Times New Roman"/>
          <w:b/>
          <w:spacing w:val="2"/>
          <w:kern w:val="0"/>
          <w:lang w:val="de-CH"/>
          <w14:ligatures w14:val="none"/>
        </w:rPr>
        <w:tab/>
      </w:r>
      <w:r w:rsidR="00F3157F" w:rsidRPr="00B2047E">
        <w:rPr>
          <w:rFonts w:ascii="Times New Roman" w:eastAsia="Times New Roman" w:hAnsi="Times New Roman" w:cs="Times New Roman"/>
          <w:b/>
          <w:spacing w:val="2"/>
          <w:kern w:val="0"/>
          <w:lang w:val="de-CH"/>
          <w14:ligatures w14:val="none"/>
        </w:rPr>
        <w:t>Einberufung</w:t>
      </w:r>
    </w:p>
    <w:p w14:paraId="4612F96E" w14:textId="4B8F3AA7" w:rsidR="00AD2A41" w:rsidRPr="00B2047E" w:rsidRDefault="00AD2A41"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 xml:space="preserve">1 </w:t>
      </w:r>
      <w:r w:rsidR="00F3157F" w:rsidRPr="00B2047E">
        <w:rPr>
          <w:rFonts w:ascii="Times New Roman" w:eastAsia="Times New Roman" w:hAnsi="Times New Roman" w:cs="Times New Roman"/>
          <w:spacing w:val="2"/>
          <w:kern w:val="0"/>
          <w:lang w:val="de-CH"/>
          <w14:ligatures w14:val="none"/>
        </w:rPr>
        <w:t xml:space="preserve">Die Delegiertenversammlung </w:t>
      </w:r>
      <w:r w:rsidR="003D5FC7" w:rsidRPr="00B2047E">
        <w:rPr>
          <w:rFonts w:ascii="Times New Roman" w:eastAsia="Times New Roman" w:hAnsi="Times New Roman" w:cs="Times New Roman"/>
          <w:spacing w:val="2"/>
          <w:kern w:val="0"/>
          <w:lang w:val="de-CH"/>
          <w14:ligatures w14:val="none"/>
        </w:rPr>
        <w:t>tritt</w:t>
      </w:r>
      <w:r w:rsidR="00F3157F" w:rsidRPr="00B2047E">
        <w:rPr>
          <w:rFonts w:ascii="Times New Roman" w:eastAsia="Times New Roman" w:hAnsi="Times New Roman" w:cs="Times New Roman"/>
          <w:spacing w:val="2"/>
          <w:kern w:val="0"/>
          <w:lang w:val="de-CH"/>
          <w14:ligatures w14:val="none"/>
        </w:rPr>
        <w:t xml:space="preserve"> mindestens zwei</w:t>
      </w:r>
      <w:r w:rsidR="003D5FC7" w:rsidRPr="00B2047E">
        <w:rPr>
          <w:rFonts w:ascii="Times New Roman" w:eastAsia="Times New Roman" w:hAnsi="Times New Roman" w:cs="Times New Roman"/>
          <w:spacing w:val="2"/>
          <w:kern w:val="0"/>
          <w:lang w:val="de-CH"/>
          <w14:ligatures w14:val="none"/>
        </w:rPr>
        <w:t>mal jährlich zusammen</w:t>
      </w:r>
      <w:r w:rsidR="00F3157F" w:rsidRPr="00B2047E">
        <w:rPr>
          <w:rFonts w:ascii="Times New Roman" w:eastAsia="Times New Roman" w:hAnsi="Times New Roman" w:cs="Times New Roman"/>
          <w:spacing w:val="2"/>
          <w:kern w:val="0"/>
          <w:lang w:val="de-CH"/>
          <w14:ligatures w14:val="none"/>
        </w:rPr>
        <w:t>.</w:t>
      </w:r>
      <w:r w:rsidRPr="00B2047E">
        <w:rPr>
          <w:rFonts w:ascii="Times New Roman" w:eastAsia="Times New Roman" w:hAnsi="Times New Roman" w:cs="Times New Roman"/>
          <w:spacing w:val="2"/>
          <w:kern w:val="0"/>
          <w:lang w:val="de-CH"/>
          <w14:ligatures w14:val="none"/>
        </w:rPr>
        <w:t xml:space="preserve"> </w:t>
      </w:r>
    </w:p>
    <w:p w14:paraId="34693694" w14:textId="61B64703" w:rsidR="00F3157F" w:rsidRPr="00B2047E" w:rsidRDefault="00F3157F"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2</w:t>
      </w:r>
      <w:r w:rsidRPr="00B2047E">
        <w:rPr>
          <w:rFonts w:ascii="Times New Roman" w:eastAsia="Times New Roman" w:hAnsi="Times New Roman" w:cs="Times New Roman"/>
          <w:spacing w:val="2"/>
          <w:kern w:val="0"/>
          <w:lang w:val="de-CH"/>
          <w14:ligatures w14:val="none"/>
        </w:rPr>
        <w:t xml:space="preserve"> Sie wird ausserdem einberufen, wenn der Vorstand dies für nützlich erachtet oder wenn mindestens </w:t>
      </w:r>
      <w:r w:rsidR="003D5FC7" w:rsidRPr="00B2047E">
        <w:rPr>
          <w:rFonts w:ascii="Times New Roman" w:eastAsia="Times New Roman" w:hAnsi="Times New Roman" w:cs="Times New Roman"/>
          <w:spacing w:val="2"/>
          <w:kern w:val="0"/>
          <w:lang w:val="de-CH"/>
          <w14:ligatures w14:val="none"/>
        </w:rPr>
        <w:t>ein Fünftel</w:t>
      </w:r>
      <w:r w:rsidRPr="00B2047E">
        <w:rPr>
          <w:rFonts w:ascii="Times New Roman" w:eastAsia="Times New Roman" w:hAnsi="Times New Roman" w:cs="Times New Roman"/>
          <w:spacing w:val="2"/>
          <w:kern w:val="0"/>
          <w:lang w:val="de-CH"/>
          <w14:ligatures w14:val="none"/>
        </w:rPr>
        <w:t xml:space="preserve"> der </w:t>
      </w:r>
      <w:r w:rsidR="00DD351D" w:rsidRPr="00B2047E">
        <w:rPr>
          <w:rFonts w:ascii="Times New Roman" w:eastAsia="Times New Roman" w:hAnsi="Times New Roman" w:cs="Times New Roman"/>
          <w:spacing w:val="2"/>
          <w:kern w:val="0"/>
          <w:lang w:val="de-CH"/>
          <w14:ligatures w14:val="none"/>
        </w:rPr>
        <w:t>Mitgliedgemeinde</w:t>
      </w:r>
      <w:r w:rsidRPr="00B2047E">
        <w:rPr>
          <w:rFonts w:ascii="Times New Roman" w:eastAsia="Times New Roman" w:hAnsi="Times New Roman" w:cs="Times New Roman"/>
          <w:spacing w:val="2"/>
          <w:kern w:val="0"/>
          <w:lang w:val="de-CH"/>
          <w14:ligatures w14:val="none"/>
        </w:rPr>
        <w:t>n dies verlangen.</w:t>
      </w:r>
    </w:p>
    <w:p w14:paraId="60F7B90A" w14:textId="1A64D729" w:rsidR="00AD2A41" w:rsidRPr="00B2047E" w:rsidRDefault="00750B0E"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3</w:t>
      </w:r>
      <w:r w:rsidR="00AD2A41" w:rsidRPr="00B2047E">
        <w:rPr>
          <w:rFonts w:ascii="Times New Roman" w:eastAsia="Times New Roman" w:hAnsi="Times New Roman" w:cs="Times New Roman"/>
          <w:spacing w:val="2"/>
          <w:kern w:val="0"/>
          <w:vertAlign w:val="superscript"/>
          <w:lang w:val="de-CH"/>
          <w14:ligatures w14:val="none"/>
        </w:rPr>
        <w:t xml:space="preserve"> </w:t>
      </w:r>
      <w:r w:rsidR="00F3157F" w:rsidRPr="00B2047E">
        <w:rPr>
          <w:rFonts w:ascii="Times New Roman" w:eastAsia="Times New Roman" w:hAnsi="Times New Roman" w:cs="Times New Roman"/>
          <w:spacing w:val="2"/>
          <w:kern w:val="0"/>
          <w:lang w:val="de-CH"/>
          <w14:ligatures w14:val="none"/>
        </w:rPr>
        <w:t xml:space="preserve">Die </w:t>
      </w:r>
      <w:r w:rsidR="00D0063D" w:rsidRPr="00B2047E">
        <w:rPr>
          <w:rFonts w:ascii="Times New Roman" w:eastAsia="Times New Roman" w:hAnsi="Times New Roman" w:cs="Times New Roman"/>
          <w:spacing w:val="2"/>
          <w:kern w:val="0"/>
          <w:lang w:val="de-CH"/>
          <w14:ligatures w14:val="none"/>
        </w:rPr>
        <w:t>Einberufung der Delegiertenversammlung erfolgt durch ein Einladungsschreiben</w:t>
      </w:r>
      <w:r w:rsidR="00F3157F" w:rsidRPr="00B2047E">
        <w:rPr>
          <w:rFonts w:ascii="Times New Roman" w:eastAsia="Times New Roman" w:hAnsi="Times New Roman" w:cs="Times New Roman"/>
          <w:spacing w:val="2"/>
          <w:kern w:val="0"/>
          <w:lang w:val="de-CH"/>
          <w14:ligatures w14:val="none"/>
        </w:rPr>
        <w:t xml:space="preserve"> vom Vorstand</w:t>
      </w:r>
      <w:r w:rsidR="00D0063D" w:rsidRPr="00B2047E">
        <w:rPr>
          <w:rFonts w:ascii="Times New Roman" w:eastAsia="Times New Roman" w:hAnsi="Times New Roman" w:cs="Times New Roman"/>
          <w:spacing w:val="2"/>
          <w:kern w:val="0"/>
          <w:lang w:val="de-CH"/>
          <w14:ligatures w14:val="none"/>
        </w:rPr>
        <w:t xml:space="preserve">, das </w:t>
      </w:r>
      <w:r w:rsidR="00F3157F" w:rsidRPr="00B2047E">
        <w:rPr>
          <w:rFonts w:ascii="Times New Roman" w:eastAsia="Times New Roman" w:hAnsi="Times New Roman" w:cs="Times New Roman"/>
          <w:spacing w:val="2"/>
          <w:kern w:val="0"/>
          <w:lang w:val="de-CH"/>
          <w14:ligatures w14:val="none"/>
        </w:rPr>
        <w:t xml:space="preserve">mindestens 20 Tage im Voraus an die </w:t>
      </w:r>
      <w:r w:rsidR="00DD351D" w:rsidRPr="00B2047E">
        <w:rPr>
          <w:rFonts w:ascii="Times New Roman" w:eastAsia="Times New Roman" w:hAnsi="Times New Roman" w:cs="Times New Roman"/>
          <w:spacing w:val="2"/>
          <w:kern w:val="0"/>
          <w:lang w:val="de-CH"/>
          <w14:ligatures w14:val="none"/>
        </w:rPr>
        <w:t>Mitgliedgemeinde</w:t>
      </w:r>
      <w:r w:rsidR="00F3157F" w:rsidRPr="00B2047E">
        <w:rPr>
          <w:rFonts w:ascii="Times New Roman" w:eastAsia="Times New Roman" w:hAnsi="Times New Roman" w:cs="Times New Roman"/>
          <w:spacing w:val="2"/>
          <w:kern w:val="0"/>
          <w:lang w:val="de-CH"/>
          <w14:ligatures w14:val="none"/>
        </w:rPr>
        <w:t xml:space="preserve"> </w:t>
      </w:r>
      <w:r w:rsidR="00D0063D" w:rsidRPr="00B2047E">
        <w:rPr>
          <w:rFonts w:ascii="Times New Roman" w:eastAsia="Times New Roman" w:hAnsi="Times New Roman" w:cs="Times New Roman"/>
          <w:spacing w:val="2"/>
          <w:kern w:val="0"/>
          <w:lang w:val="de-CH"/>
          <w14:ligatures w14:val="none"/>
        </w:rPr>
        <w:t>zu versenden ist</w:t>
      </w:r>
      <w:r w:rsidR="00F3157F" w:rsidRPr="00B2047E">
        <w:rPr>
          <w:rFonts w:ascii="Times New Roman" w:eastAsia="Times New Roman" w:hAnsi="Times New Roman" w:cs="Times New Roman"/>
          <w:spacing w:val="2"/>
          <w:kern w:val="0"/>
          <w:lang w:val="de-CH"/>
          <w14:ligatures w14:val="none"/>
        </w:rPr>
        <w:t xml:space="preserve">. Es obliegt den </w:t>
      </w:r>
      <w:r w:rsidR="00DD351D" w:rsidRPr="00B2047E">
        <w:rPr>
          <w:rFonts w:ascii="Times New Roman" w:eastAsia="Times New Roman" w:hAnsi="Times New Roman" w:cs="Times New Roman"/>
          <w:spacing w:val="2"/>
          <w:kern w:val="0"/>
          <w:lang w:val="de-CH"/>
          <w14:ligatures w14:val="none"/>
        </w:rPr>
        <w:t>Mitgliedgemeinde</w:t>
      </w:r>
      <w:r w:rsidR="00F3157F" w:rsidRPr="00B2047E">
        <w:rPr>
          <w:rFonts w:ascii="Times New Roman" w:eastAsia="Times New Roman" w:hAnsi="Times New Roman" w:cs="Times New Roman"/>
          <w:spacing w:val="2"/>
          <w:kern w:val="0"/>
          <w:lang w:val="de-CH"/>
          <w14:ligatures w14:val="none"/>
        </w:rPr>
        <w:t xml:space="preserve">n, ihre/n Delegierte/n zu informieren. Den Delegierten, deren Adresse dem Verband bekannt ist, wird einzeln eine Kopie der Einberufung zugestellt. Ausserdem werden Datum, Uhrzeit, Ort und </w:t>
      </w:r>
      <w:r w:rsidR="00AA0DC8" w:rsidRPr="00B2047E">
        <w:rPr>
          <w:rFonts w:ascii="Times New Roman" w:eastAsia="Times New Roman" w:hAnsi="Times New Roman" w:cs="Times New Roman"/>
          <w:spacing w:val="2"/>
          <w:kern w:val="0"/>
          <w:lang w:val="de-CH"/>
          <w14:ligatures w14:val="none"/>
        </w:rPr>
        <w:t>Traktandenliste</w:t>
      </w:r>
      <w:r w:rsidR="00F3157F" w:rsidRPr="00B2047E">
        <w:rPr>
          <w:rFonts w:ascii="Times New Roman" w:eastAsia="Times New Roman" w:hAnsi="Times New Roman" w:cs="Times New Roman"/>
          <w:spacing w:val="2"/>
          <w:kern w:val="0"/>
          <w:lang w:val="de-CH"/>
          <w14:ligatures w14:val="none"/>
        </w:rPr>
        <w:t xml:space="preserve"> der Versammlung mindestens zehn Tage im Voraus im Amtsblatt öffentlich angekündigt.</w:t>
      </w:r>
    </w:p>
    <w:p w14:paraId="1A82AACC" w14:textId="33DBAE10" w:rsidR="00AD2A41" w:rsidRPr="00B2047E" w:rsidRDefault="00750B0E"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4</w:t>
      </w:r>
      <w:r w:rsidR="00AD2A41" w:rsidRPr="00B2047E">
        <w:rPr>
          <w:rFonts w:ascii="Times New Roman" w:eastAsia="Times New Roman" w:hAnsi="Times New Roman" w:cs="Times New Roman"/>
          <w:spacing w:val="2"/>
          <w:kern w:val="0"/>
          <w:lang w:val="de-CH"/>
          <w14:ligatures w14:val="none"/>
        </w:rPr>
        <w:t xml:space="preserve"> </w:t>
      </w:r>
      <w:r w:rsidR="00F3157F" w:rsidRPr="00B2047E">
        <w:rPr>
          <w:rFonts w:ascii="Times New Roman" w:eastAsia="Times New Roman" w:hAnsi="Times New Roman" w:cs="Times New Roman"/>
          <w:spacing w:val="2"/>
          <w:kern w:val="0"/>
          <w:lang w:val="de-CH"/>
          <w14:ligatures w14:val="none"/>
        </w:rPr>
        <w:t xml:space="preserve">Die </w:t>
      </w:r>
      <w:r w:rsidR="003D5FC7" w:rsidRPr="00B2047E">
        <w:rPr>
          <w:rFonts w:ascii="Times New Roman" w:eastAsia="Times New Roman" w:hAnsi="Times New Roman" w:cs="Times New Roman"/>
          <w:spacing w:val="2"/>
          <w:kern w:val="0"/>
          <w:lang w:val="de-CH"/>
          <w14:ligatures w14:val="none"/>
        </w:rPr>
        <w:t>Einladung</w:t>
      </w:r>
      <w:r w:rsidR="00AA0DC8" w:rsidRPr="00B2047E">
        <w:rPr>
          <w:rFonts w:ascii="Times New Roman" w:eastAsia="Times New Roman" w:hAnsi="Times New Roman" w:cs="Times New Roman"/>
          <w:spacing w:val="2"/>
          <w:kern w:val="0"/>
          <w:lang w:val="de-CH"/>
          <w14:ligatures w14:val="none"/>
        </w:rPr>
        <w:t xml:space="preserve"> enthält die Traktandenliste und die entsprechenden Dokumente</w:t>
      </w:r>
      <w:r w:rsidR="00AD2A41" w:rsidRPr="00B2047E">
        <w:rPr>
          <w:rFonts w:ascii="Times New Roman" w:eastAsia="Times New Roman" w:hAnsi="Times New Roman" w:cs="Times New Roman"/>
          <w:spacing w:val="2"/>
          <w:kern w:val="0"/>
          <w:lang w:val="de-CH"/>
          <w14:ligatures w14:val="none"/>
        </w:rPr>
        <w:t>.</w:t>
      </w:r>
      <w:r w:rsidR="0018487D" w:rsidRPr="00B2047E">
        <w:rPr>
          <w:rFonts w:ascii="Times New Roman" w:eastAsia="Times New Roman" w:hAnsi="Times New Roman" w:cs="Times New Roman"/>
          <w:spacing w:val="2"/>
          <w:kern w:val="0"/>
          <w:lang w:val="de-CH"/>
          <w14:ligatures w14:val="none"/>
        </w:rPr>
        <w:t xml:space="preserve"> </w:t>
      </w:r>
      <w:r w:rsidR="00AA0DC8" w:rsidRPr="00B2047E">
        <w:rPr>
          <w:rFonts w:ascii="Times New Roman" w:eastAsia="Times New Roman" w:hAnsi="Times New Roman" w:cs="Times New Roman"/>
          <w:spacing w:val="2"/>
          <w:kern w:val="0"/>
          <w:lang w:val="de-CH"/>
          <w14:ligatures w14:val="none"/>
        </w:rPr>
        <w:t xml:space="preserve">Die </w:t>
      </w:r>
      <w:r w:rsidR="003D5FC7" w:rsidRPr="00B2047E">
        <w:rPr>
          <w:rFonts w:ascii="Times New Roman" w:eastAsia="Times New Roman" w:hAnsi="Times New Roman" w:cs="Times New Roman"/>
          <w:spacing w:val="2"/>
          <w:kern w:val="0"/>
          <w:lang w:val="de-CH"/>
          <w14:ligatures w14:val="none"/>
        </w:rPr>
        <w:t>spätere</w:t>
      </w:r>
      <w:r w:rsidR="00AA0DC8" w:rsidRPr="00B2047E">
        <w:rPr>
          <w:rFonts w:ascii="Times New Roman" w:eastAsia="Times New Roman" w:hAnsi="Times New Roman" w:cs="Times New Roman"/>
          <w:spacing w:val="2"/>
          <w:kern w:val="0"/>
          <w:lang w:val="de-CH"/>
          <w14:ligatures w14:val="none"/>
        </w:rPr>
        <w:t xml:space="preserve"> Zustellung notwendiger Dokumente ist vorbehalten.</w:t>
      </w:r>
    </w:p>
    <w:p w14:paraId="21DF18BF" w14:textId="238DFF26" w:rsidR="00AD2A41" w:rsidRPr="00B2047E" w:rsidRDefault="00750B0E"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lastRenderedPageBreak/>
        <w:t>5</w:t>
      </w:r>
      <w:r w:rsidR="00AD2A41" w:rsidRPr="00B2047E">
        <w:rPr>
          <w:rFonts w:ascii="Times New Roman" w:eastAsia="Times New Roman" w:hAnsi="Times New Roman" w:cs="Times New Roman"/>
          <w:spacing w:val="2"/>
          <w:kern w:val="0"/>
          <w:lang w:val="de-CH"/>
          <w14:ligatures w14:val="none"/>
        </w:rPr>
        <w:t xml:space="preserve"> </w:t>
      </w:r>
      <w:r w:rsidR="00AA0DC8" w:rsidRPr="00B2047E">
        <w:rPr>
          <w:rFonts w:ascii="Times New Roman" w:eastAsia="Times New Roman" w:hAnsi="Times New Roman" w:cs="Times New Roman"/>
          <w:spacing w:val="2"/>
          <w:kern w:val="0"/>
          <w:lang w:val="de-CH"/>
          <w14:ligatures w14:val="none"/>
        </w:rPr>
        <w:t>Werden diese Formvorschriften nicht eingehalten, so sind die Beschlüsse anfechtbar</w:t>
      </w:r>
      <w:r w:rsidR="00AD2A41" w:rsidRPr="00B2047E">
        <w:rPr>
          <w:rFonts w:ascii="Times New Roman" w:eastAsia="Times New Roman" w:hAnsi="Times New Roman" w:cs="Times New Roman"/>
          <w:spacing w:val="2"/>
          <w:kern w:val="0"/>
          <w:lang w:val="de-CH"/>
          <w14:ligatures w14:val="none"/>
        </w:rPr>
        <w:t>.</w:t>
      </w:r>
    </w:p>
    <w:p w14:paraId="06C5198D" w14:textId="52AECC63" w:rsidR="00AD2A41" w:rsidRPr="00B2047E" w:rsidRDefault="00750B0E"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6</w:t>
      </w:r>
      <w:r w:rsidR="00AD2A41" w:rsidRPr="00B2047E">
        <w:rPr>
          <w:rFonts w:ascii="Times New Roman" w:eastAsia="Times New Roman" w:hAnsi="Times New Roman" w:cs="Times New Roman"/>
          <w:spacing w:val="2"/>
          <w:kern w:val="0"/>
          <w:lang w:val="de-CH"/>
          <w14:ligatures w14:val="none"/>
        </w:rPr>
        <w:t xml:space="preserve"> </w:t>
      </w:r>
      <w:r w:rsidR="00AA0DC8" w:rsidRPr="00B2047E">
        <w:rPr>
          <w:rFonts w:ascii="Times New Roman" w:eastAsia="Times New Roman" w:hAnsi="Times New Roman" w:cs="Times New Roman"/>
          <w:spacing w:val="2"/>
          <w:kern w:val="0"/>
          <w:lang w:val="de-CH"/>
          <w14:ligatures w14:val="none"/>
        </w:rPr>
        <w:t xml:space="preserve">Die Einberufung und Dokumente entsprechend der Traktandenliste werden </w:t>
      </w:r>
      <w:r w:rsidR="003D5FC7" w:rsidRPr="00B2047E">
        <w:rPr>
          <w:rFonts w:ascii="Times New Roman" w:eastAsia="Times New Roman" w:hAnsi="Times New Roman" w:cs="Times New Roman"/>
          <w:spacing w:val="2"/>
          <w:kern w:val="0"/>
          <w:lang w:val="de-CH"/>
          <w14:ligatures w14:val="none"/>
        </w:rPr>
        <w:t xml:space="preserve">der Öffentlichkeit und den Medien </w:t>
      </w:r>
      <w:r w:rsidR="00AA0DC8" w:rsidRPr="00B2047E">
        <w:rPr>
          <w:rFonts w:ascii="Times New Roman" w:eastAsia="Times New Roman" w:hAnsi="Times New Roman" w:cs="Times New Roman"/>
          <w:spacing w:val="2"/>
          <w:kern w:val="0"/>
          <w:lang w:val="de-CH"/>
          <w14:ligatures w14:val="none"/>
        </w:rPr>
        <w:t xml:space="preserve">ab Versand an die </w:t>
      </w:r>
      <w:r w:rsidR="00DD351D" w:rsidRPr="00B2047E">
        <w:rPr>
          <w:rFonts w:ascii="Times New Roman" w:eastAsia="Times New Roman" w:hAnsi="Times New Roman" w:cs="Times New Roman"/>
          <w:spacing w:val="2"/>
          <w:kern w:val="0"/>
          <w:lang w:val="de-CH"/>
          <w14:ligatures w14:val="none"/>
        </w:rPr>
        <w:t>Mitgliedgemeinde</w:t>
      </w:r>
      <w:r w:rsidR="00AA0DC8" w:rsidRPr="00B2047E">
        <w:rPr>
          <w:rFonts w:ascii="Times New Roman" w:eastAsia="Times New Roman" w:hAnsi="Times New Roman" w:cs="Times New Roman"/>
          <w:spacing w:val="2"/>
          <w:kern w:val="0"/>
          <w:lang w:val="de-CH"/>
          <w14:ligatures w14:val="none"/>
        </w:rPr>
        <w:t>n zur Verfügung gestellt.</w:t>
      </w:r>
    </w:p>
    <w:p w14:paraId="5271F89C" w14:textId="77777777" w:rsidR="00AD2A41" w:rsidRPr="00B2047E" w:rsidRDefault="00AD2A41"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p>
    <w:p w14:paraId="01F4A978" w14:textId="00012309" w:rsidR="00AD2A41" w:rsidRPr="00B2047E" w:rsidRDefault="00AD2A41"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612090" w:rsidRPr="00B2047E">
        <w:rPr>
          <w:rFonts w:ascii="Times New Roman" w:eastAsia="Times New Roman" w:hAnsi="Times New Roman" w:cs="Times New Roman"/>
          <w:b/>
          <w:spacing w:val="2"/>
          <w:kern w:val="0"/>
          <w:lang w:val="de-CH"/>
          <w14:ligatures w14:val="none"/>
        </w:rPr>
        <w:t>12</w:t>
      </w:r>
      <w:r w:rsidRPr="00B2047E">
        <w:rPr>
          <w:rFonts w:ascii="Times New Roman" w:eastAsia="Times New Roman" w:hAnsi="Times New Roman" w:cs="Times New Roman"/>
          <w:b/>
          <w:spacing w:val="2"/>
          <w:kern w:val="0"/>
          <w:lang w:val="de-CH"/>
          <w14:ligatures w14:val="none"/>
        </w:rPr>
        <w:tab/>
      </w:r>
      <w:r w:rsidR="00975C46" w:rsidRPr="00B2047E">
        <w:rPr>
          <w:rFonts w:ascii="Times New Roman" w:eastAsia="Times New Roman" w:hAnsi="Times New Roman" w:cs="Times New Roman"/>
          <w:b/>
          <w:spacing w:val="2"/>
          <w:kern w:val="0"/>
          <w:lang w:val="de-CH"/>
          <w14:ligatures w14:val="none"/>
        </w:rPr>
        <w:t>Öffentlichkeit der Sitzungen</w:t>
      </w:r>
    </w:p>
    <w:p w14:paraId="221601CA" w14:textId="79A52E13" w:rsidR="00AD2A41" w:rsidRPr="00B2047E" w:rsidRDefault="00AD2A41"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975C46" w:rsidRPr="00B2047E">
        <w:rPr>
          <w:rFonts w:ascii="Times New Roman" w:eastAsia="Times New Roman" w:hAnsi="Times New Roman" w:cs="Times New Roman"/>
          <w:spacing w:val="2"/>
          <w:kern w:val="0"/>
          <w:lang w:val="de-CH"/>
          <w14:ligatures w14:val="none"/>
        </w:rPr>
        <w:t>Die Sitzungen der Delegiertenversammlung sind öffentlich.</w:t>
      </w:r>
    </w:p>
    <w:p w14:paraId="414F67C5" w14:textId="0F337E77" w:rsidR="00AD2A41" w:rsidRPr="00B2047E" w:rsidRDefault="00AD2A41"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2</w:t>
      </w:r>
      <w:r w:rsidRPr="00B2047E">
        <w:rPr>
          <w:rFonts w:ascii="Times New Roman" w:eastAsia="Times New Roman" w:hAnsi="Times New Roman" w:cs="Times New Roman"/>
          <w:spacing w:val="2"/>
          <w:kern w:val="0"/>
          <w:lang w:val="de-CH"/>
          <w14:ligatures w14:val="none"/>
        </w:rPr>
        <w:t xml:space="preserve"> </w:t>
      </w:r>
      <w:r w:rsidR="00975C46" w:rsidRPr="00B2047E">
        <w:rPr>
          <w:rFonts w:ascii="Times New Roman" w:eastAsia="Times New Roman" w:hAnsi="Times New Roman" w:cs="Times New Roman"/>
          <w:spacing w:val="2"/>
          <w:kern w:val="0"/>
          <w:lang w:val="de-CH"/>
          <w14:ligatures w14:val="none"/>
        </w:rPr>
        <w:t xml:space="preserve">Die Modalitäten </w:t>
      </w:r>
      <w:r w:rsidR="000E5E5C" w:rsidRPr="00B2047E">
        <w:rPr>
          <w:rFonts w:ascii="Times New Roman" w:eastAsia="Times New Roman" w:hAnsi="Times New Roman" w:cs="Times New Roman"/>
          <w:spacing w:val="2"/>
          <w:kern w:val="0"/>
          <w:lang w:val="de-CH"/>
          <w14:ligatures w14:val="none"/>
        </w:rPr>
        <w:t>der</w:t>
      </w:r>
      <w:r w:rsidR="00975C46" w:rsidRPr="00B2047E">
        <w:rPr>
          <w:rFonts w:ascii="Times New Roman" w:eastAsia="Times New Roman" w:hAnsi="Times New Roman" w:cs="Times New Roman"/>
          <w:spacing w:val="2"/>
          <w:kern w:val="0"/>
          <w:lang w:val="de-CH"/>
          <w14:ligatures w14:val="none"/>
        </w:rPr>
        <w:t xml:space="preserve"> Öffentlichkeit </w:t>
      </w:r>
      <w:r w:rsidR="00D57E4E" w:rsidRPr="00B2047E">
        <w:rPr>
          <w:rFonts w:ascii="Times New Roman" w:eastAsia="Times New Roman" w:hAnsi="Times New Roman" w:cs="Times New Roman"/>
          <w:spacing w:val="2"/>
          <w:kern w:val="0"/>
          <w:lang w:val="de-CH"/>
          <w14:ligatures w14:val="none"/>
        </w:rPr>
        <w:t xml:space="preserve">und </w:t>
      </w:r>
      <w:r w:rsidR="00975C46" w:rsidRPr="00B2047E">
        <w:rPr>
          <w:rFonts w:ascii="Times New Roman" w:eastAsia="Times New Roman" w:hAnsi="Times New Roman" w:cs="Times New Roman"/>
          <w:spacing w:val="2"/>
          <w:kern w:val="0"/>
          <w:lang w:val="de-CH"/>
          <w14:ligatures w14:val="none"/>
        </w:rPr>
        <w:t xml:space="preserve">die Anwesenheit der Medien </w:t>
      </w:r>
      <w:r w:rsidR="00D57E4E" w:rsidRPr="00B2047E">
        <w:rPr>
          <w:rFonts w:ascii="Times New Roman" w:eastAsia="Times New Roman" w:hAnsi="Times New Roman" w:cs="Times New Roman"/>
          <w:spacing w:val="2"/>
          <w:kern w:val="0"/>
          <w:lang w:val="de-CH"/>
          <w14:ligatures w14:val="none"/>
        </w:rPr>
        <w:t>richten sich nach</w:t>
      </w:r>
      <w:r w:rsidR="00975C46" w:rsidRPr="00B2047E">
        <w:rPr>
          <w:rFonts w:ascii="Times New Roman" w:eastAsia="Times New Roman" w:hAnsi="Times New Roman" w:cs="Times New Roman"/>
          <w:spacing w:val="2"/>
          <w:kern w:val="0"/>
          <w:lang w:val="de-CH"/>
          <w14:ligatures w14:val="none"/>
        </w:rPr>
        <w:t xml:space="preserve"> dem </w:t>
      </w:r>
      <w:r w:rsidR="000856F5" w:rsidRPr="00B2047E">
        <w:rPr>
          <w:rFonts w:ascii="Times New Roman" w:eastAsia="Times New Roman" w:hAnsi="Times New Roman" w:cs="Times New Roman"/>
          <w:spacing w:val="2"/>
          <w:kern w:val="0"/>
          <w:lang w:val="de-CH"/>
          <w14:ligatures w14:val="none"/>
        </w:rPr>
        <w:t>Gesetz über die Information und den Zugang zu Dokumenten (</w:t>
      </w:r>
      <w:proofErr w:type="spellStart"/>
      <w:r w:rsidR="000856F5" w:rsidRPr="00B2047E">
        <w:rPr>
          <w:rFonts w:ascii="Times New Roman" w:eastAsia="Times New Roman" w:hAnsi="Times New Roman" w:cs="Times New Roman"/>
          <w:spacing w:val="2"/>
          <w:kern w:val="0"/>
          <w:lang w:val="de-CH"/>
          <w14:ligatures w14:val="none"/>
        </w:rPr>
        <w:t>InfoG</w:t>
      </w:r>
      <w:proofErr w:type="spellEnd"/>
      <w:r w:rsidR="000856F5" w:rsidRPr="00B2047E">
        <w:rPr>
          <w:rFonts w:ascii="Times New Roman" w:eastAsia="Times New Roman" w:hAnsi="Times New Roman" w:cs="Times New Roman"/>
          <w:spacing w:val="2"/>
          <w:kern w:val="0"/>
          <w:lang w:val="de-CH"/>
          <w14:ligatures w14:val="none"/>
        </w:rPr>
        <w:t>)</w:t>
      </w:r>
      <w:r w:rsidRPr="00B2047E">
        <w:rPr>
          <w:rFonts w:ascii="Times New Roman" w:eastAsia="Times New Roman" w:hAnsi="Times New Roman" w:cs="Times New Roman"/>
          <w:spacing w:val="2"/>
          <w:kern w:val="0"/>
          <w:lang w:val="de-CH"/>
          <w14:ligatures w14:val="none"/>
        </w:rPr>
        <w:t>.</w:t>
      </w:r>
    </w:p>
    <w:p w14:paraId="1E4CC2B1" w14:textId="77777777" w:rsidR="00AD2A41" w:rsidRPr="00B2047E" w:rsidRDefault="00AD2A41"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p>
    <w:p w14:paraId="58BED599" w14:textId="4102C323" w:rsidR="00AD2A41" w:rsidRPr="00B2047E" w:rsidRDefault="00AD2A41"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612090" w:rsidRPr="00B2047E">
        <w:rPr>
          <w:rFonts w:ascii="Times New Roman" w:eastAsia="Times New Roman" w:hAnsi="Times New Roman" w:cs="Times New Roman"/>
          <w:b/>
          <w:spacing w:val="2"/>
          <w:kern w:val="0"/>
          <w:lang w:val="de-CH"/>
          <w14:ligatures w14:val="none"/>
        </w:rPr>
        <w:t>13</w:t>
      </w:r>
      <w:r w:rsidRPr="00B2047E">
        <w:rPr>
          <w:rFonts w:ascii="Times New Roman" w:eastAsia="Times New Roman" w:hAnsi="Times New Roman" w:cs="Times New Roman"/>
          <w:b/>
          <w:spacing w:val="2"/>
          <w:kern w:val="0"/>
          <w:lang w:val="de-CH"/>
          <w14:ligatures w14:val="none"/>
        </w:rPr>
        <w:tab/>
      </w:r>
      <w:r w:rsidR="000856F5" w:rsidRPr="00B2047E">
        <w:rPr>
          <w:rFonts w:ascii="Times New Roman" w:eastAsia="Times New Roman" w:hAnsi="Times New Roman" w:cs="Times New Roman"/>
          <w:b/>
          <w:spacing w:val="2"/>
          <w:kern w:val="0"/>
          <w:lang w:val="de-CH"/>
          <w14:ligatures w14:val="none"/>
        </w:rPr>
        <w:t>Beratungen</w:t>
      </w:r>
    </w:p>
    <w:p w14:paraId="4ADAC53C" w14:textId="09509E0A" w:rsidR="008D66EE" w:rsidRDefault="006F123A"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8D66EE" w:rsidRPr="00B2047E">
        <w:rPr>
          <w:rFonts w:ascii="Times New Roman" w:eastAsia="Times New Roman" w:hAnsi="Times New Roman" w:cs="Times New Roman"/>
          <w:spacing w:val="2"/>
          <w:kern w:val="0"/>
          <w:lang w:val="de-CH"/>
          <w14:ligatures w14:val="none"/>
        </w:rPr>
        <w:t>Die Delegiertenversammlung wird vom Präsidenten oder der Präsidentin des Vorstands geleitet, vorbehaltlich des in Artikel 15 Abs. 2 und 3 abgedeckten Falls.</w:t>
      </w:r>
    </w:p>
    <w:p w14:paraId="299BAAC6" w14:textId="0F03C342" w:rsidR="00220E33" w:rsidRPr="00B2047E" w:rsidRDefault="00220E33"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2</w:t>
      </w:r>
      <w:r>
        <w:rPr>
          <w:rFonts w:ascii="Times New Roman" w:eastAsia="Times New Roman" w:hAnsi="Times New Roman" w:cs="Times New Roman"/>
          <w:spacing w:val="2"/>
          <w:kern w:val="0"/>
          <w:vertAlign w:val="superscript"/>
          <w:lang w:val="de-CH"/>
          <w14:ligatures w14:val="none"/>
        </w:rPr>
        <w:t xml:space="preserve"> </w:t>
      </w:r>
      <w:r w:rsidRPr="00220E33">
        <w:rPr>
          <w:rFonts w:ascii="Times New Roman" w:eastAsia="Times New Roman" w:hAnsi="Times New Roman" w:cs="Times New Roman"/>
          <w:spacing w:val="2"/>
          <w:kern w:val="0"/>
          <w:lang w:val="de-CH"/>
          <w14:ligatures w14:val="none"/>
        </w:rPr>
        <w:t>Die Delegiertenversammlung ist entscheidungsfähig, wenn die Mehrheit der Mitglieder anwesend ist</w:t>
      </w:r>
      <w:r>
        <w:rPr>
          <w:rFonts w:ascii="Times New Roman" w:eastAsia="Times New Roman" w:hAnsi="Times New Roman" w:cs="Times New Roman"/>
          <w:spacing w:val="2"/>
          <w:kern w:val="0"/>
          <w:lang w:val="de-CH"/>
          <w14:ligatures w14:val="none"/>
        </w:rPr>
        <w:t>.</w:t>
      </w:r>
    </w:p>
    <w:p w14:paraId="2645196D" w14:textId="03832703" w:rsidR="006F123A" w:rsidRPr="00B2047E" w:rsidRDefault="00220E33"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Pr>
          <w:rFonts w:ascii="Times New Roman" w:eastAsia="Times New Roman" w:hAnsi="Times New Roman" w:cs="Times New Roman"/>
          <w:spacing w:val="2"/>
          <w:kern w:val="0"/>
          <w:vertAlign w:val="superscript"/>
          <w:lang w:val="de-CH"/>
          <w14:ligatures w14:val="none"/>
        </w:rPr>
        <w:t>3</w:t>
      </w:r>
      <w:r w:rsidR="008D66EE" w:rsidRPr="00B2047E">
        <w:rPr>
          <w:rFonts w:ascii="Times New Roman" w:eastAsia="Times New Roman" w:hAnsi="Times New Roman" w:cs="Times New Roman"/>
          <w:spacing w:val="2"/>
          <w:kern w:val="0"/>
          <w:lang w:val="de-CH"/>
          <w14:ligatures w14:val="none"/>
        </w:rPr>
        <w:t xml:space="preserve"> </w:t>
      </w:r>
      <w:r w:rsidR="00CB753E" w:rsidRPr="00B2047E">
        <w:rPr>
          <w:rFonts w:ascii="Times New Roman" w:eastAsia="Times New Roman" w:hAnsi="Times New Roman" w:cs="Times New Roman"/>
          <w:spacing w:val="2"/>
          <w:kern w:val="0"/>
          <w:lang w:val="de-CH"/>
          <w14:ligatures w14:val="none"/>
        </w:rPr>
        <w:t>Die Beschlussfassung der</w:t>
      </w:r>
      <w:r w:rsidR="000856F5" w:rsidRPr="00B2047E">
        <w:rPr>
          <w:rFonts w:ascii="Times New Roman" w:eastAsia="Times New Roman" w:hAnsi="Times New Roman" w:cs="Times New Roman"/>
          <w:spacing w:val="2"/>
          <w:kern w:val="0"/>
          <w:lang w:val="de-CH"/>
          <w14:ligatures w14:val="none"/>
        </w:rPr>
        <w:t xml:space="preserve"> Delegiertenversammlung </w:t>
      </w:r>
      <w:r w:rsidR="00CB753E" w:rsidRPr="00B2047E">
        <w:rPr>
          <w:rFonts w:ascii="Times New Roman" w:eastAsia="Times New Roman" w:hAnsi="Times New Roman" w:cs="Times New Roman"/>
          <w:spacing w:val="2"/>
          <w:kern w:val="0"/>
          <w:lang w:val="de-CH"/>
          <w14:ligatures w14:val="none"/>
        </w:rPr>
        <w:t>erfolgt</w:t>
      </w:r>
      <w:r w:rsidR="000856F5" w:rsidRPr="00B2047E">
        <w:rPr>
          <w:rFonts w:ascii="Times New Roman" w:eastAsia="Times New Roman" w:hAnsi="Times New Roman" w:cs="Times New Roman"/>
          <w:spacing w:val="2"/>
          <w:kern w:val="0"/>
          <w:lang w:val="de-CH"/>
          <w14:ligatures w14:val="none"/>
        </w:rPr>
        <w:t xml:space="preserve"> im Mehrheitsentscheid, Enthaltungen, leere und ungültige Stimmzettel werden nicht gezählt;</w:t>
      </w:r>
      <w:r w:rsidR="006F123A" w:rsidRPr="00B2047E">
        <w:rPr>
          <w:rFonts w:ascii="Times New Roman" w:eastAsia="Times New Roman" w:hAnsi="Times New Roman" w:cs="Times New Roman"/>
          <w:spacing w:val="2"/>
          <w:kern w:val="0"/>
          <w:lang w:val="de-CH"/>
          <w14:ligatures w14:val="none"/>
        </w:rPr>
        <w:t xml:space="preserve"> </w:t>
      </w:r>
      <w:r w:rsidR="000856F5" w:rsidRPr="00B2047E">
        <w:rPr>
          <w:rFonts w:ascii="Times New Roman" w:eastAsia="Times New Roman" w:hAnsi="Times New Roman" w:cs="Times New Roman"/>
          <w:spacing w:val="2"/>
          <w:kern w:val="0"/>
          <w:lang w:val="de-CH"/>
          <w14:ligatures w14:val="none"/>
        </w:rPr>
        <w:t>bei Stimmengleichheit hat die Präsidentin oder der Präsident den Stichentscheid.</w:t>
      </w:r>
      <w:r w:rsidR="008D66EE" w:rsidRPr="00B2047E">
        <w:rPr>
          <w:rFonts w:ascii="Times New Roman" w:eastAsia="Times New Roman" w:hAnsi="Times New Roman" w:cs="Times New Roman"/>
          <w:spacing w:val="2"/>
          <w:kern w:val="0"/>
          <w:lang w:val="de-CH"/>
          <w14:ligatures w14:val="none"/>
        </w:rPr>
        <w:t xml:space="preserve"> </w:t>
      </w:r>
      <w:r w:rsidR="000856F5" w:rsidRPr="00B2047E">
        <w:rPr>
          <w:rFonts w:ascii="Times New Roman" w:eastAsia="Times New Roman" w:hAnsi="Times New Roman" w:cs="Times New Roman"/>
          <w:spacing w:val="2"/>
          <w:kern w:val="0"/>
          <w:lang w:val="de-CH"/>
          <w14:ligatures w14:val="none"/>
        </w:rPr>
        <w:t>Die Versammlung stimmt per Handheben ab. Auf Verlangen eines Mitglieds wird geheim abgestimmt, sofern ein Fünftel der stimmberechtigten Stimmen sich dafür aussprechen.</w:t>
      </w:r>
    </w:p>
    <w:p w14:paraId="14F153BF" w14:textId="67CA10E0" w:rsidR="00ED26C9" w:rsidRPr="00B2047E" w:rsidRDefault="00220E33"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Pr>
          <w:rFonts w:ascii="Times New Roman" w:eastAsia="Times New Roman" w:hAnsi="Times New Roman" w:cs="Times New Roman"/>
          <w:spacing w:val="2"/>
          <w:kern w:val="0"/>
          <w:vertAlign w:val="superscript"/>
          <w:lang w:val="de-CH"/>
          <w14:ligatures w14:val="none"/>
        </w:rPr>
        <w:t>4</w:t>
      </w:r>
      <w:r w:rsidR="00ED26C9" w:rsidRPr="00B2047E">
        <w:rPr>
          <w:rFonts w:ascii="Times New Roman" w:eastAsia="Times New Roman" w:hAnsi="Times New Roman" w:cs="Times New Roman"/>
          <w:spacing w:val="2"/>
          <w:kern w:val="0"/>
          <w:lang w:val="de-CH"/>
          <w14:ligatures w14:val="none"/>
        </w:rPr>
        <w:t xml:space="preserve"> </w:t>
      </w:r>
      <w:r w:rsidR="000856F5" w:rsidRPr="00B2047E">
        <w:rPr>
          <w:rFonts w:ascii="Times New Roman" w:eastAsia="Times New Roman" w:hAnsi="Times New Roman" w:cs="Times New Roman"/>
          <w:spacing w:val="2"/>
          <w:kern w:val="0"/>
          <w:lang w:val="de-CH"/>
          <w14:ligatures w14:val="none"/>
        </w:rPr>
        <w:t>Die Mitglieder des Vorstands nehmen mit beratender Stimme an den Sitzungen teil.</w:t>
      </w:r>
    </w:p>
    <w:p w14:paraId="33540989" w14:textId="5C62A15E" w:rsidR="00750B0E" w:rsidRPr="00B2047E" w:rsidRDefault="00220E33"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Pr>
          <w:rFonts w:ascii="Times New Roman" w:eastAsia="Times New Roman" w:hAnsi="Times New Roman" w:cs="Times New Roman"/>
          <w:spacing w:val="2"/>
          <w:kern w:val="0"/>
          <w:vertAlign w:val="superscript"/>
          <w:lang w:val="de-CH"/>
          <w14:ligatures w14:val="none"/>
        </w:rPr>
        <w:t>5</w:t>
      </w:r>
      <w:r w:rsidR="00592EC8" w:rsidRPr="00B2047E">
        <w:rPr>
          <w:rFonts w:ascii="Times New Roman" w:eastAsia="Times New Roman" w:hAnsi="Times New Roman" w:cs="Times New Roman"/>
          <w:spacing w:val="2"/>
          <w:kern w:val="0"/>
          <w:vertAlign w:val="superscript"/>
          <w:lang w:val="de-CH"/>
          <w14:ligatures w14:val="none"/>
        </w:rPr>
        <w:t xml:space="preserve"> </w:t>
      </w:r>
      <w:r w:rsidR="000856F5" w:rsidRPr="00B2047E">
        <w:rPr>
          <w:rFonts w:ascii="Times New Roman" w:eastAsia="Times New Roman" w:hAnsi="Times New Roman" w:cs="Times New Roman"/>
          <w:spacing w:val="2"/>
          <w:kern w:val="0"/>
          <w:lang w:val="de-CH"/>
          <w14:ligatures w14:val="none"/>
        </w:rPr>
        <w:t xml:space="preserve">Im Übrigen </w:t>
      </w:r>
      <w:r w:rsidR="00816B48" w:rsidRPr="00B2047E">
        <w:rPr>
          <w:rFonts w:ascii="Times New Roman" w:eastAsia="Times New Roman" w:hAnsi="Times New Roman" w:cs="Times New Roman"/>
          <w:spacing w:val="2"/>
          <w:kern w:val="0"/>
          <w:lang w:val="de-CH"/>
          <w14:ligatures w14:val="none"/>
        </w:rPr>
        <w:t>sind</w:t>
      </w:r>
      <w:r w:rsidR="000856F5" w:rsidRPr="00B2047E">
        <w:rPr>
          <w:rFonts w:ascii="Times New Roman" w:eastAsia="Times New Roman" w:hAnsi="Times New Roman" w:cs="Times New Roman"/>
          <w:spacing w:val="2"/>
          <w:kern w:val="0"/>
          <w:lang w:val="de-CH"/>
          <w14:ligatures w14:val="none"/>
        </w:rPr>
        <w:t xml:space="preserve"> </w:t>
      </w:r>
      <w:r w:rsidR="00CB753E" w:rsidRPr="00B2047E">
        <w:rPr>
          <w:rFonts w:ascii="Times New Roman" w:eastAsia="Times New Roman" w:hAnsi="Times New Roman" w:cs="Times New Roman"/>
          <w:spacing w:val="2"/>
          <w:kern w:val="0"/>
          <w:lang w:val="de-CH"/>
          <w14:ligatures w14:val="none"/>
        </w:rPr>
        <w:t>die Bestimmungen betreffend</w:t>
      </w:r>
      <w:r>
        <w:rPr>
          <w:rFonts w:ascii="Times New Roman" w:eastAsia="Times New Roman" w:hAnsi="Times New Roman" w:cs="Times New Roman"/>
          <w:spacing w:val="2"/>
          <w:kern w:val="0"/>
          <w:lang w:val="de-CH"/>
          <w14:ligatures w14:val="none"/>
        </w:rPr>
        <w:t xml:space="preserve"> </w:t>
      </w:r>
      <w:r w:rsidR="00CB753E" w:rsidRPr="00B2047E">
        <w:rPr>
          <w:rFonts w:ascii="Times New Roman" w:eastAsia="Times New Roman" w:hAnsi="Times New Roman" w:cs="Times New Roman"/>
          <w:spacing w:val="2"/>
          <w:kern w:val="0"/>
          <w:lang w:val="de-CH"/>
          <w14:ligatures w14:val="none"/>
        </w:rPr>
        <w:t>die Beratungen,</w:t>
      </w:r>
      <w:r>
        <w:rPr>
          <w:rFonts w:ascii="Times New Roman" w:eastAsia="Times New Roman" w:hAnsi="Times New Roman" w:cs="Times New Roman"/>
          <w:spacing w:val="2"/>
          <w:kern w:val="0"/>
          <w:lang w:val="de-CH"/>
          <w14:ligatures w14:val="none"/>
        </w:rPr>
        <w:t xml:space="preserve"> </w:t>
      </w:r>
      <w:r w:rsidRPr="00B2047E">
        <w:rPr>
          <w:rFonts w:ascii="Times New Roman" w:eastAsia="Times New Roman" w:hAnsi="Times New Roman" w:cs="Times New Roman"/>
          <w:spacing w:val="2"/>
          <w:kern w:val="0"/>
          <w:lang w:val="de-CH"/>
          <w14:ligatures w14:val="none"/>
        </w:rPr>
        <w:t>die Wahlen</w:t>
      </w:r>
      <w:r>
        <w:rPr>
          <w:rFonts w:ascii="Times New Roman" w:eastAsia="Times New Roman" w:hAnsi="Times New Roman" w:cs="Times New Roman"/>
          <w:spacing w:val="2"/>
          <w:kern w:val="0"/>
          <w:lang w:val="de-CH"/>
          <w14:ligatures w14:val="none"/>
        </w:rPr>
        <w:t xml:space="preserve">, das Rückkommen, </w:t>
      </w:r>
      <w:r w:rsidRPr="00B2047E">
        <w:rPr>
          <w:rFonts w:ascii="Times New Roman" w:eastAsia="Times New Roman" w:hAnsi="Times New Roman" w:cs="Times New Roman"/>
          <w:spacing w:val="2"/>
          <w:kern w:val="0"/>
          <w:lang w:val="de-CH"/>
          <w14:ligatures w14:val="none"/>
        </w:rPr>
        <w:t>den Ausstand eines Mitglieds der Gemeindeversammlung</w:t>
      </w:r>
      <w:r>
        <w:rPr>
          <w:rFonts w:ascii="Times New Roman" w:eastAsia="Times New Roman" w:hAnsi="Times New Roman" w:cs="Times New Roman"/>
          <w:spacing w:val="2"/>
          <w:kern w:val="0"/>
          <w:lang w:val="de-CH"/>
          <w14:ligatures w14:val="none"/>
        </w:rPr>
        <w:t xml:space="preserve">, </w:t>
      </w:r>
      <w:r w:rsidRPr="00B2047E">
        <w:rPr>
          <w:rFonts w:ascii="Times New Roman" w:eastAsia="Times New Roman" w:hAnsi="Times New Roman" w:cs="Times New Roman"/>
          <w:spacing w:val="2"/>
          <w:kern w:val="0"/>
          <w:lang w:val="de-CH"/>
          <w14:ligatures w14:val="none"/>
        </w:rPr>
        <w:t>das Protokoll der Gemeindeversammlung</w:t>
      </w:r>
      <w:r>
        <w:rPr>
          <w:rFonts w:ascii="Times New Roman" w:eastAsia="Times New Roman" w:hAnsi="Times New Roman" w:cs="Times New Roman"/>
          <w:spacing w:val="2"/>
          <w:kern w:val="0"/>
          <w:lang w:val="de-CH"/>
          <w14:ligatures w14:val="none"/>
        </w:rPr>
        <w:t xml:space="preserve">, die </w:t>
      </w:r>
      <w:r w:rsidRPr="00220E33">
        <w:rPr>
          <w:rFonts w:ascii="Times New Roman" w:eastAsia="Times New Roman" w:hAnsi="Times New Roman" w:cs="Times New Roman" w:hint="eastAsia"/>
          <w:spacing w:val="2"/>
          <w:kern w:val="0"/>
          <w:lang w:val="de-CH"/>
          <w14:ligatures w14:val="none"/>
        </w:rPr>
        <w:t>Aufrechterhaltung der Ordnung</w:t>
      </w:r>
      <w:r>
        <w:rPr>
          <w:rFonts w:ascii="Times New Roman" w:eastAsia="Times New Roman" w:hAnsi="Times New Roman" w:cs="Times New Roman"/>
          <w:spacing w:val="2"/>
          <w:kern w:val="0"/>
          <w:lang w:val="de-CH"/>
          <w14:ligatures w14:val="none"/>
        </w:rPr>
        <w:t xml:space="preserve"> und</w:t>
      </w:r>
      <w:r w:rsidR="00CB753E" w:rsidRPr="00B2047E">
        <w:rPr>
          <w:rFonts w:ascii="Times New Roman" w:eastAsia="Times New Roman" w:hAnsi="Times New Roman" w:cs="Times New Roman"/>
          <w:spacing w:val="2"/>
          <w:kern w:val="0"/>
          <w:lang w:val="de-CH"/>
          <w14:ligatures w14:val="none"/>
        </w:rPr>
        <w:t xml:space="preserve"> die Abstimmungen</w:t>
      </w:r>
      <w:r>
        <w:rPr>
          <w:rFonts w:ascii="Times New Roman" w:eastAsia="Times New Roman" w:hAnsi="Times New Roman" w:cs="Times New Roman"/>
          <w:spacing w:val="2"/>
          <w:kern w:val="0"/>
          <w:lang w:val="de-CH"/>
          <w14:ligatures w14:val="none"/>
        </w:rPr>
        <w:t xml:space="preserve"> </w:t>
      </w:r>
      <w:r w:rsidR="00816B48" w:rsidRPr="00B2047E">
        <w:rPr>
          <w:rFonts w:ascii="Times New Roman" w:eastAsia="Times New Roman" w:hAnsi="Times New Roman" w:cs="Times New Roman"/>
          <w:spacing w:val="2"/>
          <w:kern w:val="0"/>
          <w:lang w:val="de-CH"/>
          <w14:ligatures w14:val="none"/>
        </w:rPr>
        <w:t>auf die</w:t>
      </w:r>
      <w:r w:rsidR="00CB753E" w:rsidRPr="00B2047E">
        <w:rPr>
          <w:rFonts w:ascii="Times New Roman" w:eastAsia="Times New Roman" w:hAnsi="Times New Roman" w:cs="Times New Roman"/>
          <w:spacing w:val="2"/>
          <w:kern w:val="0"/>
          <w:lang w:val="de-CH"/>
          <w14:ligatures w14:val="none"/>
        </w:rPr>
        <w:t xml:space="preserve"> Delegiertenversammlung</w:t>
      </w:r>
      <w:r w:rsidR="00816B48" w:rsidRPr="00B2047E">
        <w:rPr>
          <w:rFonts w:ascii="Times New Roman" w:eastAsia="Times New Roman" w:hAnsi="Times New Roman" w:cs="Times New Roman"/>
          <w:spacing w:val="2"/>
          <w:kern w:val="0"/>
          <w:lang w:val="de-CH"/>
          <w14:ligatures w14:val="none"/>
        </w:rPr>
        <w:t xml:space="preserve"> sinngemäss anwendbar</w:t>
      </w:r>
      <w:r w:rsidR="00CB753E" w:rsidRPr="00B2047E">
        <w:rPr>
          <w:rFonts w:ascii="Times New Roman" w:eastAsia="Times New Roman" w:hAnsi="Times New Roman" w:cs="Times New Roman"/>
          <w:spacing w:val="2"/>
          <w:kern w:val="0"/>
          <w:lang w:val="de-CH"/>
          <w14:ligatures w14:val="none"/>
        </w:rPr>
        <w:t xml:space="preserve">. </w:t>
      </w:r>
    </w:p>
    <w:p w14:paraId="2CB32EEA" w14:textId="3C57DBF0" w:rsidR="00AD2A41" w:rsidRPr="00B2047E" w:rsidRDefault="008D66EE" w:rsidP="00DC5DE0">
      <w:pPr>
        <w:keepNext/>
        <w:numPr>
          <w:ilvl w:val="0"/>
          <w:numId w:val="1"/>
        </w:numPr>
        <w:tabs>
          <w:tab w:val="left" w:pos="284"/>
        </w:tabs>
        <w:spacing w:before="120" w:after="360" w:line="240" w:lineRule="auto"/>
        <w:ind w:left="567" w:hanging="567"/>
        <w:rPr>
          <w:rFonts w:ascii="Arial" w:eastAsia="Times New Roman" w:hAnsi="Arial" w:cs="Times New Roman"/>
          <w:b/>
          <w:kern w:val="0"/>
          <w:sz w:val="24"/>
          <w:szCs w:val="24"/>
          <w:lang w:val="de-CH"/>
          <w14:ligatures w14:val="none"/>
        </w:rPr>
      </w:pPr>
      <w:r w:rsidRPr="00B2047E">
        <w:rPr>
          <w:rFonts w:ascii="Arial" w:eastAsia="Times New Roman" w:hAnsi="Arial" w:cs="Times New Roman"/>
          <w:b/>
          <w:kern w:val="0"/>
          <w:sz w:val="24"/>
          <w:szCs w:val="24"/>
          <w:lang w:val="de-CH"/>
          <w14:ligatures w14:val="none"/>
        </w:rPr>
        <w:t>VORSTAND</w:t>
      </w:r>
    </w:p>
    <w:p w14:paraId="711B9D2C" w14:textId="1DBD68F1" w:rsidR="00AD2A41" w:rsidRPr="00B2047E" w:rsidRDefault="00AD2A41"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612090" w:rsidRPr="00B2047E">
        <w:rPr>
          <w:rFonts w:ascii="Times New Roman" w:eastAsia="Times New Roman" w:hAnsi="Times New Roman" w:cs="Times New Roman"/>
          <w:b/>
          <w:spacing w:val="2"/>
          <w:kern w:val="0"/>
          <w:lang w:val="de-CH"/>
          <w14:ligatures w14:val="none"/>
        </w:rPr>
        <w:t>14</w:t>
      </w:r>
      <w:r w:rsidRPr="00B2047E">
        <w:rPr>
          <w:rFonts w:ascii="Times New Roman" w:eastAsia="Times New Roman" w:hAnsi="Times New Roman" w:cs="Times New Roman"/>
          <w:b/>
          <w:spacing w:val="2"/>
          <w:kern w:val="0"/>
          <w:lang w:val="de-CH"/>
          <w14:ligatures w14:val="none"/>
        </w:rPr>
        <w:tab/>
      </w:r>
      <w:r w:rsidR="00CB753E" w:rsidRPr="00B2047E">
        <w:rPr>
          <w:rFonts w:ascii="Times New Roman" w:eastAsia="Times New Roman" w:hAnsi="Times New Roman" w:cs="Times New Roman"/>
          <w:b/>
          <w:spacing w:val="2"/>
          <w:kern w:val="0"/>
          <w:lang w:val="de-CH"/>
          <w14:ligatures w14:val="none"/>
        </w:rPr>
        <w:t>Zusammensetzung</w:t>
      </w:r>
    </w:p>
    <w:p w14:paraId="478BFFF3" w14:textId="0402E1C1" w:rsidR="008D66EE" w:rsidRPr="00B2047E" w:rsidRDefault="00714457"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 xml:space="preserve">1 </w:t>
      </w:r>
      <w:r w:rsidR="00CB753E" w:rsidRPr="00B2047E">
        <w:rPr>
          <w:rFonts w:ascii="Times New Roman" w:eastAsia="Times New Roman" w:hAnsi="Times New Roman" w:cs="Times New Roman"/>
          <w:spacing w:val="2"/>
          <w:kern w:val="0"/>
          <w:lang w:val="de-CH"/>
          <w14:ligatures w14:val="none"/>
        </w:rPr>
        <w:t xml:space="preserve">Der Vorstand </w:t>
      </w:r>
      <w:r w:rsidR="00D57E4E" w:rsidRPr="00B2047E">
        <w:rPr>
          <w:rFonts w:ascii="Times New Roman" w:eastAsia="Times New Roman" w:hAnsi="Times New Roman" w:cs="Times New Roman"/>
          <w:spacing w:val="2"/>
          <w:kern w:val="0"/>
          <w:lang w:val="de-CH"/>
          <w14:ligatures w14:val="none"/>
        </w:rPr>
        <w:t>setzt sich</w:t>
      </w:r>
      <w:r w:rsidR="00CB753E" w:rsidRPr="00B2047E">
        <w:rPr>
          <w:rFonts w:ascii="Times New Roman" w:eastAsia="Times New Roman" w:hAnsi="Times New Roman" w:cs="Times New Roman"/>
          <w:spacing w:val="2"/>
          <w:kern w:val="0"/>
          <w:lang w:val="de-CH"/>
          <w14:ligatures w14:val="none"/>
        </w:rPr>
        <w:t xml:space="preserve"> aus </w:t>
      </w:r>
      <w:r w:rsidR="008D66EE" w:rsidRPr="00B2047E">
        <w:rPr>
          <w:rFonts w:ascii="Times New Roman" w:eastAsia="Times New Roman" w:hAnsi="Times New Roman" w:cs="Times New Roman"/>
          <w:spacing w:val="2"/>
          <w:kern w:val="0"/>
          <w:lang w:val="de-CH"/>
          <w14:ligatures w14:val="none"/>
        </w:rPr>
        <w:t>9</w:t>
      </w:r>
      <w:r w:rsidR="00CB753E" w:rsidRPr="00B2047E">
        <w:rPr>
          <w:rFonts w:ascii="Times New Roman" w:eastAsia="Times New Roman" w:hAnsi="Times New Roman" w:cs="Times New Roman"/>
          <w:spacing w:val="2"/>
          <w:kern w:val="0"/>
          <w:lang w:val="de-CH"/>
          <w14:ligatures w14:val="none"/>
        </w:rPr>
        <w:t xml:space="preserve"> bis 11 Mitgliedern</w:t>
      </w:r>
      <w:r w:rsidR="00D57E4E" w:rsidRPr="00B2047E">
        <w:rPr>
          <w:rFonts w:ascii="Times New Roman" w:eastAsia="Times New Roman" w:hAnsi="Times New Roman" w:cs="Times New Roman"/>
          <w:spacing w:val="2"/>
          <w:kern w:val="0"/>
          <w:lang w:val="de-CH"/>
          <w14:ligatures w14:val="none"/>
        </w:rPr>
        <w:t xml:space="preserve"> zusammen</w:t>
      </w:r>
      <w:r w:rsidR="008D66EE" w:rsidRPr="00B2047E">
        <w:rPr>
          <w:rFonts w:ascii="Times New Roman" w:eastAsia="Times New Roman" w:hAnsi="Times New Roman" w:cs="Times New Roman"/>
          <w:spacing w:val="2"/>
          <w:kern w:val="0"/>
          <w:lang w:val="de-CH"/>
          <w14:ligatures w14:val="none"/>
        </w:rPr>
        <w:t xml:space="preserve">. Gemeinden, die an allen in Artikel 40 der Statuten und im Organisationsreglement vorgesehenen </w:t>
      </w:r>
      <w:r w:rsidR="006E3C85" w:rsidRPr="00B2047E">
        <w:rPr>
          <w:rFonts w:ascii="Times New Roman" w:eastAsia="Times New Roman" w:hAnsi="Times New Roman" w:cs="Times New Roman"/>
          <w:spacing w:val="2"/>
          <w:kern w:val="0"/>
          <w:lang w:val="de-CH"/>
          <w14:ligatures w14:val="none"/>
        </w:rPr>
        <w:t>Zusatzm</w:t>
      </w:r>
      <w:r w:rsidR="008D66EE" w:rsidRPr="00B2047E">
        <w:rPr>
          <w:rFonts w:ascii="Times New Roman" w:eastAsia="Times New Roman" w:hAnsi="Times New Roman" w:cs="Times New Roman"/>
          <w:spacing w:val="2"/>
          <w:kern w:val="0"/>
          <w:lang w:val="de-CH"/>
          <w14:ligatures w14:val="none"/>
        </w:rPr>
        <w:t>odulen teilnehmen, haben Anspruch auf je eine</w:t>
      </w:r>
      <w:r w:rsidR="00153104" w:rsidRPr="00B2047E">
        <w:rPr>
          <w:rFonts w:ascii="Times New Roman" w:eastAsia="Times New Roman" w:hAnsi="Times New Roman" w:cs="Times New Roman"/>
          <w:spacing w:val="2"/>
          <w:kern w:val="0"/>
          <w:lang w:val="de-CH"/>
          <w14:ligatures w14:val="none"/>
        </w:rPr>
        <w:t>/n</w:t>
      </w:r>
      <w:r w:rsidR="008D66EE" w:rsidRPr="00B2047E">
        <w:rPr>
          <w:rFonts w:ascii="Times New Roman" w:eastAsia="Times New Roman" w:hAnsi="Times New Roman" w:cs="Times New Roman"/>
          <w:spacing w:val="2"/>
          <w:kern w:val="0"/>
          <w:lang w:val="de-CH"/>
          <w14:ligatures w14:val="none"/>
        </w:rPr>
        <w:t xml:space="preserve"> Vertreter/in im Vorstand. </w:t>
      </w:r>
    </w:p>
    <w:p w14:paraId="4B699CD7" w14:textId="194D9373" w:rsidR="00AD2A41" w:rsidRPr="00B2047E" w:rsidRDefault="008D66EE"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2</w:t>
      </w:r>
      <w:r w:rsidRPr="00B2047E">
        <w:rPr>
          <w:rFonts w:ascii="Times New Roman" w:eastAsia="Times New Roman" w:hAnsi="Times New Roman" w:cs="Times New Roman"/>
          <w:spacing w:val="2"/>
          <w:kern w:val="0"/>
          <w:lang w:val="de-CH"/>
          <w14:ligatures w14:val="none"/>
        </w:rPr>
        <w:t xml:space="preserve"> Die Mitglieder des Vorstands werden </w:t>
      </w:r>
      <w:r w:rsidR="00CB753E" w:rsidRPr="00B2047E">
        <w:rPr>
          <w:rFonts w:ascii="Times New Roman" w:eastAsia="Times New Roman" w:hAnsi="Times New Roman" w:cs="Times New Roman"/>
          <w:spacing w:val="2"/>
          <w:kern w:val="0"/>
          <w:lang w:val="de-CH"/>
          <w14:ligatures w14:val="none"/>
        </w:rPr>
        <w:t xml:space="preserve">von der Delegiertenversammlung </w:t>
      </w:r>
      <w:r w:rsidRPr="00B2047E">
        <w:rPr>
          <w:rFonts w:ascii="Times New Roman" w:eastAsia="Times New Roman" w:hAnsi="Times New Roman" w:cs="Times New Roman"/>
          <w:spacing w:val="2"/>
          <w:kern w:val="0"/>
          <w:lang w:val="de-CH"/>
          <w14:ligatures w14:val="none"/>
        </w:rPr>
        <w:t xml:space="preserve">aus den </w:t>
      </w:r>
      <w:r w:rsidR="006E3C85" w:rsidRPr="00B2047E">
        <w:rPr>
          <w:rFonts w:ascii="Times New Roman" w:eastAsia="Times New Roman" w:hAnsi="Times New Roman" w:cs="Times New Roman"/>
          <w:spacing w:val="2"/>
          <w:kern w:val="0"/>
          <w:lang w:val="de-CH"/>
          <w14:ligatures w14:val="none"/>
        </w:rPr>
        <w:t>Gemeinderatsmitgliedern</w:t>
      </w:r>
      <w:r w:rsidRPr="00B2047E">
        <w:rPr>
          <w:rFonts w:ascii="Times New Roman" w:eastAsia="Times New Roman" w:hAnsi="Times New Roman" w:cs="Times New Roman"/>
          <w:spacing w:val="2"/>
          <w:kern w:val="0"/>
          <w:lang w:val="de-CH"/>
          <w14:ligatures w14:val="none"/>
        </w:rPr>
        <w:t xml:space="preserve"> der Verbandsgemeinden </w:t>
      </w:r>
      <w:r w:rsidR="00CB753E" w:rsidRPr="00B2047E">
        <w:rPr>
          <w:rFonts w:ascii="Times New Roman" w:eastAsia="Times New Roman" w:hAnsi="Times New Roman" w:cs="Times New Roman"/>
          <w:spacing w:val="2"/>
          <w:kern w:val="0"/>
          <w:lang w:val="de-CH"/>
          <w14:ligatures w14:val="none"/>
        </w:rPr>
        <w:t>gewählt</w:t>
      </w:r>
      <w:r w:rsidRPr="00B2047E">
        <w:rPr>
          <w:rFonts w:ascii="Times New Roman" w:eastAsia="Times New Roman" w:hAnsi="Times New Roman" w:cs="Times New Roman"/>
          <w:spacing w:val="2"/>
          <w:kern w:val="0"/>
          <w:lang w:val="de-CH"/>
          <w14:ligatures w14:val="none"/>
        </w:rPr>
        <w:t xml:space="preserve">. </w:t>
      </w:r>
      <w:r w:rsidR="00CB753E" w:rsidRPr="00B2047E">
        <w:rPr>
          <w:rFonts w:ascii="Times New Roman" w:eastAsia="Times New Roman" w:hAnsi="Times New Roman" w:cs="Times New Roman"/>
          <w:spacing w:val="2"/>
          <w:kern w:val="0"/>
          <w:lang w:val="de-CH"/>
          <w14:ligatures w14:val="none"/>
        </w:rPr>
        <w:t>Sie werden für die Dauer der Legislaturperiode gewählt und eine Wiederwahl ist möglich.</w:t>
      </w:r>
    </w:p>
    <w:p w14:paraId="2DB2C7B0" w14:textId="6C671A63" w:rsidR="00AD2A41" w:rsidRPr="00B2047E" w:rsidRDefault="008D66EE"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3</w:t>
      </w:r>
      <w:r w:rsidR="00714457" w:rsidRPr="00B2047E">
        <w:rPr>
          <w:rFonts w:ascii="Times New Roman" w:eastAsia="Times New Roman" w:hAnsi="Times New Roman" w:cs="Times New Roman"/>
          <w:spacing w:val="2"/>
          <w:kern w:val="0"/>
          <w:vertAlign w:val="superscript"/>
          <w:lang w:val="de-CH"/>
          <w14:ligatures w14:val="none"/>
        </w:rPr>
        <w:t xml:space="preserve"> </w:t>
      </w:r>
      <w:r w:rsidR="00CB753E" w:rsidRPr="00B2047E">
        <w:rPr>
          <w:rFonts w:ascii="Times New Roman" w:eastAsia="Times New Roman" w:hAnsi="Times New Roman" w:cs="Times New Roman"/>
          <w:spacing w:val="2"/>
          <w:kern w:val="0"/>
          <w:lang w:val="de-CH"/>
          <w14:ligatures w14:val="none"/>
        </w:rPr>
        <w:t>Der/die regionale Kulturkoordinator/in nimmt mit beratender Stimme an den Sitzungen des Vorstands teil.</w:t>
      </w:r>
    </w:p>
    <w:p w14:paraId="457FF138" w14:textId="24C7099E" w:rsidR="00F84A8E" w:rsidRPr="00B2047E" w:rsidRDefault="008D66EE"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4</w:t>
      </w:r>
      <w:r w:rsidR="009D1D31" w:rsidRPr="00B2047E">
        <w:rPr>
          <w:rFonts w:ascii="Times New Roman" w:eastAsia="Times New Roman" w:hAnsi="Times New Roman" w:cs="Times New Roman"/>
          <w:spacing w:val="2"/>
          <w:kern w:val="0"/>
          <w:vertAlign w:val="superscript"/>
          <w:lang w:val="de-CH"/>
          <w14:ligatures w14:val="none"/>
        </w:rPr>
        <w:t xml:space="preserve"> </w:t>
      </w:r>
      <w:r w:rsidR="00CB753E" w:rsidRPr="00B2047E">
        <w:rPr>
          <w:rFonts w:ascii="Times New Roman" w:eastAsia="Times New Roman" w:hAnsi="Times New Roman" w:cs="Times New Roman"/>
          <w:spacing w:val="2"/>
          <w:kern w:val="0"/>
          <w:lang w:val="de-CH"/>
          <w14:ligatures w14:val="none"/>
        </w:rPr>
        <w:t xml:space="preserve">Die Oberamtspersonen der Bezirke, die über </w:t>
      </w:r>
      <w:r w:rsidR="00DD351D" w:rsidRPr="00B2047E">
        <w:rPr>
          <w:rFonts w:ascii="Times New Roman" w:eastAsia="Times New Roman" w:hAnsi="Times New Roman" w:cs="Times New Roman"/>
          <w:spacing w:val="2"/>
          <w:kern w:val="0"/>
          <w:lang w:val="de-CH"/>
          <w14:ligatures w14:val="none"/>
        </w:rPr>
        <w:t>Mitgliedgemeinde</w:t>
      </w:r>
      <w:r w:rsidR="00CB753E" w:rsidRPr="00B2047E">
        <w:rPr>
          <w:rFonts w:ascii="Times New Roman" w:eastAsia="Times New Roman" w:hAnsi="Times New Roman" w:cs="Times New Roman"/>
          <w:spacing w:val="2"/>
          <w:kern w:val="0"/>
          <w:lang w:val="de-CH"/>
          <w14:ligatures w14:val="none"/>
        </w:rPr>
        <w:t xml:space="preserve">n vertreten sind, </w:t>
      </w:r>
      <w:r w:rsidRPr="00B2047E">
        <w:rPr>
          <w:rFonts w:ascii="Times New Roman" w:eastAsia="Times New Roman" w:hAnsi="Times New Roman" w:cs="Times New Roman"/>
          <w:spacing w:val="2"/>
          <w:kern w:val="0"/>
          <w:lang w:val="de-CH"/>
          <w14:ligatures w14:val="none"/>
        </w:rPr>
        <w:t>können</w:t>
      </w:r>
      <w:r w:rsidR="00CB753E" w:rsidRPr="00B2047E">
        <w:rPr>
          <w:rFonts w:ascii="Times New Roman" w:eastAsia="Times New Roman" w:hAnsi="Times New Roman" w:cs="Times New Roman"/>
          <w:spacing w:val="2"/>
          <w:kern w:val="0"/>
          <w:lang w:val="de-CH"/>
          <w14:ligatures w14:val="none"/>
        </w:rPr>
        <w:t xml:space="preserve"> mit beratender</w:t>
      </w:r>
      <w:r w:rsidR="00B811D4" w:rsidRPr="00B2047E">
        <w:rPr>
          <w:rFonts w:ascii="Times New Roman" w:eastAsia="Times New Roman" w:hAnsi="Times New Roman" w:cs="Times New Roman"/>
          <w:spacing w:val="2"/>
          <w:kern w:val="0"/>
          <w:lang w:val="de-CH"/>
          <w14:ligatures w14:val="none"/>
        </w:rPr>
        <w:t xml:space="preserve"> Stimme an den Vorstandssitzungen teil</w:t>
      </w:r>
      <w:r w:rsidRPr="00B2047E">
        <w:rPr>
          <w:rFonts w:ascii="Times New Roman" w:eastAsia="Times New Roman" w:hAnsi="Times New Roman" w:cs="Times New Roman"/>
          <w:spacing w:val="2"/>
          <w:kern w:val="0"/>
          <w:lang w:val="de-CH"/>
          <w14:ligatures w14:val="none"/>
        </w:rPr>
        <w:t>nehmen</w:t>
      </w:r>
      <w:r w:rsidR="00B811D4" w:rsidRPr="00B2047E">
        <w:rPr>
          <w:rFonts w:ascii="Times New Roman" w:eastAsia="Times New Roman" w:hAnsi="Times New Roman" w:cs="Times New Roman"/>
          <w:spacing w:val="2"/>
          <w:kern w:val="0"/>
          <w:lang w:val="de-CH"/>
          <w14:ligatures w14:val="none"/>
        </w:rPr>
        <w:t>.</w:t>
      </w:r>
    </w:p>
    <w:p w14:paraId="0163C1A3" w14:textId="282B6C78" w:rsidR="00AD2A41" w:rsidRPr="00B2047E" w:rsidRDefault="00AD2A41"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FB699C" w:rsidRPr="00B2047E">
        <w:rPr>
          <w:rFonts w:ascii="Times New Roman" w:eastAsia="Times New Roman" w:hAnsi="Times New Roman" w:cs="Times New Roman"/>
          <w:b/>
          <w:spacing w:val="2"/>
          <w:kern w:val="0"/>
          <w:lang w:val="de-CH"/>
          <w14:ligatures w14:val="none"/>
        </w:rPr>
        <w:t>15</w:t>
      </w:r>
      <w:r w:rsidRPr="00B2047E">
        <w:rPr>
          <w:rFonts w:ascii="Times New Roman" w:eastAsia="Times New Roman" w:hAnsi="Times New Roman" w:cs="Times New Roman"/>
          <w:b/>
          <w:spacing w:val="2"/>
          <w:kern w:val="0"/>
          <w:lang w:val="de-CH"/>
          <w14:ligatures w14:val="none"/>
        </w:rPr>
        <w:tab/>
      </w:r>
      <w:r w:rsidR="008D66EE" w:rsidRPr="00B2047E">
        <w:rPr>
          <w:rFonts w:ascii="Times New Roman" w:eastAsia="Times New Roman" w:hAnsi="Times New Roman" w:cs="Times New Roman"/>
          <w:b/>
          <w:spacing w:val="2"/>
          <w:kern w:val="0"/>
          <w:lang w:val="de-CH"/>
          <w14:ligatures w14:val="none"/>
        </w:rPr>
        <w:t>Vorsitz</w:t>
      </w:r>
    </w:p>
    <w:p w14:paraId="46BFD76C" w14:textId="1B28AFB4" w:rsidR="0012104F" w:rsidRPr="00B2047E" w:rsidRDefault="00922E0C"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 xml:space="preserve">1 </w:t>
      </w:r>
      <w:r w:rsidR="00B811D4" w:rsidRPr="00B2047E">
        <w:rPr>
          <w:rFonts w:ascii="Times New Roman" w:eastAsia="Times New Roman" w:hAnsi="Times New Roman" w:cs="Times New Roman"/>
          <w:spacing w:val="2"/>
          <w:kern w:val="0"/>
          <w:lang w:val="de-CH"/>
          <w14:ligatures w14:val="none"/>
        </w:rPr>
        <w:t>Der Präsident oder die Präsidentin</w:t>
      </w:r>
      <w:r w:rsidR="008D66EE" w:rsidRPr="00B2047E">
        <w:rPr>
          <w:rFonts w:ascii="Times New Roman" w:eastAsia="Times New Roman" w:hAnsi="Times New Roman" w:cs="Times New Roman"/>
          <w:spacing w:val="2"/>
          <w:kern w:val="0"/>
          <w:lang w:val="de-CH"/>
          <w14:ligatures w14:val="none"/>
        </w:rPr>
        <w:t xml:space="preserve"> des Vorstands wird von der Delegiertenversammlung aus den Vorstandsmitgliedern gewählt. Er oder sie </w:t>
      </w:r>
      <w:r w:rsidR="006E3C85" w:rsidRPr="00B2047E">
        <w:rPr>
          <w:rFonts w:ascii="Times New Roman" w:eastAsia="Times New Roman" w:hAnsi="Times New Roman" w:cs="Times New Roman"/>
          <w:spacing w:val="2"/>
          <w:kern w:val="0"/>
          <w:lang w:val="de-CH"/>
          <w14:ligatures w14:val="none"/>
        </w:rPr>
        <w:t>hat</w:t>
      </w:r>
      <w:r w:rsidR="008D66EE" w:rsidRPr="00B2047E">
        <w:rPr>
          <w:rFonts w:ascii="Times New Roman" w:eastAsia="Times New Roman" w:hAnsi="Times New Roman" w:cs="Times New Roman"/>
          <w:spacing w:val="2"/>
          <w:kern w:val="0"/>
          <w:lang w:val="de-CH"/>
          <w14:ligatures w14:val="none"/>
        </w:rPr>
        <w:t xml:space="preserve"> </w:t>
      </w:r>
      <w:r w:rsidR="00B811D4" w:rsidRPr="00B2047E">
        <w:rPr>
          <w:rFonts w:ascii="Times New Roman" w:eastAsia="Times New Roman" w:hAnsi="Times New Roman" w:cs="Times New Roman"/>
          <w:spacing w:val="2"/>
          <w:kern w:val="0"/>
          <w:lang w:val="de-CH"/>
          <w14:ligatures w14:val="none"/>
        </w:rPr>
        <w:t xml:space="preserve">auch den Vorsitz der Delegiertenversammlung </w:t>
      </w:r>
      <w:r w:rsidR="008D66EE" w:rsidRPr="00B2047E">
        <w:rPr>
          <w:rFonts w:ascii="Times New Roman" w:eastAsia="Times New Roman" w:hAnsi="Times New Roman" w:cs="Times New Roman"/>
          <w:spacing w:val="2"/>
          <w:kern w:val="0"/>
          <w:lang w:val="de-CH"/>
          <w14:ligatures w14:val="none"/>
        </w:rPr>
        <w:t>inne</w:t>
      </w:r>
      <w:r w:rsidR="00B811D4" w:rsidRPr="00B2047E">
        <w:rPr>
          <w:rFonts w:ascii="Times New Roman" w:eastAsia="Times New Roman" w:hAnsi="Times New Roman" w:cs="Times New Roman"/>
          <w:spacing w:val="2"/>
          <w:kern w:val="0"/>
          <w:lang w:val="de-CH"/>
          <w14:ligatures w14:val="none"/>
        </w:rPr>
        <w:t>.</w:t>
      </w:r>
    </w:p>
    <w:p w14:paraId="4EBAB1C4" w14:textId="75F4DB4B" w:rsidR="008D66EE" w:rsidRPr="00B2047E" w:rsidRDefault="008D66EE"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2</w:t>
      </w:r>
      <w:r w:rsidRPr="00B2047E">
        <w:rPr>
          <w:rFonts w:ascii="Times New Roman" w:eastAsia="Times New Roman" w:hAnsi="Times New Roman" w:cs="Times New Roman"/>
          <w:spacing w:val="2"/>
          <w:kern w:val="0"/>
          <w:lang w:val="de-CH"/>
          <w14:ligatures w14:val="none"/>
        </w:rPr>
        <w:t xml:space="preserve"> Abweichend von Absatz 1 kann die Delegiertenversammlung auch eine Drittperson als Präsidenten oder Präsidentin des Vorstands wählen. Der oder die so gewählte Präsident oder Präsidentin verfügt nur über eine beratende Stimme und wird nicht für die Obergrenze der Mitglieder nach Artikel 1</w:t>
      </w:r>
      <w:r w:rsidR="00501F43">
        <w:rPr>
          <w:rFonts w:ascii="Times New Roman" w:eastAsia="Times New Roman" w:hAnsi="Times New Roman" w:cs="Times New Roman"/>
          <w:spacing w:val="2"/>
          <w:kern w:val="0"/>
          <w:lang w:val="de-CH"/>
          <w14:ligatures w14:val="none"/>
        </w:rPr>
        <w:t>4</w:t>
      </w:r>
      <w:r w:rsidRPr="00B2047E">
        <w:rPr>
          <w:rFonts w:ascii="Times New Roman" w:eastAsia="Times New Roman" w:hAnsi="Times New Roman" w:cs="Times New Roman"/>
          <w:spacing w:val="2"/>
          <w:kern w:val="0"/>
          <w:lang w:val="de-CH"/>
          <w14:ligatures w14:val="none"/>
        </w:rPr>
        <w:t xml:space="preserve"> Abs. 1 mitgezählt.</w:t>
      </w:r>
    </w:p>
    <w:p w14:paraId="4EA51759" w14:textId="43E895ED" w:rsidR="008D66EE" w:rsidRPr="00B2047E" w:rsidRDefault="008D66EE"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lastRenderedPageBreak/>
        <w:t>2</w:t>
      </w:r>
      <w:r w:rsidRPr="00B2047E">
        <w:rPr>
          <w:rFonts w:ascii="Times New Roman" w:eastAsia="Times New Roman" w:hAnsi="Times New Roman" w:cs="Times New Roman"/>
          <w:spacing w:val="2"/>
          <w:kern w:val="0"/>
          <w:lang w:val="de-CH"/>
          <w14:ligatures w14:val="none"/>
        </w:rPr>
        <w:t xml:space="preserve"> Wird die Möglichkeit nach Absatz 2 genutzt, wählt die Delegiertenversammlung ausserdem ein Mitglied oder die Oberamtsperson zum Präsidenten oder zur Präsidentin der Delegiertenversammlung.</w:t>
      </w:r>
    </w:p>
    <w:p w14:paraId="34D3A69D" w14:textId="77777777" w:rsidR="00AD2A41" w:rsidRPr="00B2047E" w:rsidRDefault="00AD2A41" w:rsidP="00DC5DE0">
      <w:pPr>
        <w:tabs>
          <w:tab w:val="left" w:pos="284"/>
        </w:tabs>
        <w:spacing w:before="120" w:after="0" w:line="240" w:lineRule="auto"/>
        <w:rPr>
          <w:rFonts w:ascii="Times New Roman" w:eastAsia="Times New Roman" w:hAnsi="Times New Roman" w:cs="Times New Roman"/>
          <w:kern w:val="0"/>
          <w:lang w:val="de-CH"/>
          <w14:ligatures w14:val="none"/>
        </w:rPr>
      </w:pPr>
    </w:p>
    <w:p w14:paraId="4413F085" w14:textId="0D938531" w:rsidR="00AD2A41" w:rsidRPr="00B2047E" w:rsidRDefault="00AD2A41"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FB699C" w:rsidRPr="00B2047E">
        <w:rPr>
          <w:rFonts w:ascii="Times New Roman" w:eastAsia="Times New Roman" w:hAnsi="Times New Roman" w:cs="Times New Roman"/>
          <w:b/>
          <w:spacing w:val="2"/>
          <w:kern w:val="0"/>
          <w:lang w:val="de-CH"/>
          <w14:ligatures w14:val="none"/>
        </w:rPr>
        <w:t>16</w:t>
      </w:r>
      <w:r w:rsidRPr="00B2047E">
        <w:rPr>
          <w:rFonts w:ascii="Times New Roman" w:eastAsia="Times New Roman" w:hAnsi="Times New Roman" w:cs="Times New Roman"/>
          <w:b/>
          <w:spacing w:val="2"/>
          <w:kern w:val="0"/>
          <w:lang w:val="de-CH"/>
          <w14:ligatures w14:val="none"/>
        </w:rPr>
        <w:tab/>
      </w:r>
      <w:r w:rsidR="00B811D4" w:rsidRPr="00B2047E">
        <w:rPr>
          <w:rFonts w:ascii="Times New Roman" w:eastAsia="Times New Roman" w:hAnsi="Times New Roman" w:cs="Times New Roman"/>
          <w:b/>
          <w:spacing w:val="2"/>
          <w:kern w:val="0"/>
          <w:lang w:val="de-CH"/>
          <w14:ligatures w14:val="none"/>
        </w:rPr>
        <w:t>Befugnisse</w:t>
      </w:r>
    </w:p>
    <w:p w14:paraId="4BFEFA07" w14:textId="7060738D" w:rsidR="00AD2A41" w:rsidRPr="00B2047E" w:rsidRDefault="00AD2A41" w:rsidP="00DC5DE0">
      <w:pPr>
        <w:tabs>
          <w:tab w:val="left" w:pos="284"/>
        </w:tabs>
        <w:spacing w:before="120" w:after="0" w:line="240" w:lineRule="auto"/>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B811D4" w:rsidRPr="00B2047E">
        <w:rPr>
          <w:rFonts w:ascii="Times New Roman" w:eastAsia="Times New Roman" w:hAnsi="Times New Roman" w:cs="Times New Roman"/>
          <w:spacing w:val="2"/>
          <w:kern w:val="0"/>
          <w:lang w:val="de-CH"/>
          <w14:ligatures w14:val="none"/>
        </w:rPr>
        <w:t>Der Vorstand hat folgende Befugnisse</w:t>
      </w:r>
      <w:r w:rsidRPr="00B2047E">
        <w:rPr>
          <w:rFonts w:ascii="Times New Roman" w:eastAsia="Times New Roman" w:hAnsi="Times New Roman" w:cs="Times New Roman"/>
          <w:spacing w:val="2"/>
          <w:kern w:val="0"/>
          <w:lang w:val="de-CH"/>
          <w14:ligatures w14:val="none"/>
        </w:rPr>
        <w:t>:</w:t>
      </w:r>
    </w:p>
    <w:p w14:paraId="0FCAC4F9" w14:textId="1F0EFC5E" w:rsidR="00AD2A41" w:rsidRPr="00B2047E" w:rsidRDefault="00D57E4E" w:rsidP="00DC5DE0">
      <w:pPr>
        <w:numPr>
          <w:ilvl w:val="0"/>
          <w:numId w:val="5"/>
        </w:numPr>
        <w:tabs>
          <w:tab w:val="left" w:pos="284"/>
        </w:tabs>
        <w:spacing w:before="120" w:after="0" w:line="240" w:lineRule="auto"/>
        <w:ind w:left="426" w:hanging="426"/>
        <w:contextualSpacing/>
        <w:rPr>
          <w:rFonts w:ascii="Times New Roman" w:eastAsia="Times New Roman" w:hAnsi="Times New Roman" w:cs="Times New Roman"/>
          <w:kern w:val="0"/>
          <w:lang w:val="de-CH"/>
          <w14:ligatures w14:val="none"/>
        </w:rPr>
      </w:pPr>
      <w:r w:rsidRPr="00B2047E">
        <w:rPr>
          <w:rFonts w:ascii="Times New Roman" w:eastAsia="Times New Roman" w:hAnsi="Times New Roman" w:cs="Times New Roman"/>
          <w:kern w:val="0"/>
          <w:lang w:val="de-CH"/>
          <w14:ligatures w14:val="none"/>
        </w:rPr>
        <w:t>er</w:t>
      </w:r>
      <w:r w:rsidR="00F43ADC" w:rsidRPr="00B2047E">
        <w:rPr>
          <w:rFonts w:ascii="Times New Roman" w:eastAsia="Times New Roman" w:hAnsi="Times New Roman" w:cs="Times New Roman"/>
          <w:kern w:val="0"/>
          <w:lang w:val="de-CH"/>
          <w14:ligatures w14:val="none"/>
        </w:rPr>
        <w:t xml:space="preserve"> leitet und verwaltet den Verband und vertritt ihn nach aussen</w:t>
      </w:r>
      <w:r w:rsidRPr="00B2047E">
        <w:rPr>
          <w:rFonts w:ascii="Times New Roman" w:eastAsia="Times New Roman" w:hAnsi="Times New Roman" w:cs="Times New Roman"/>
          <w:kern w:val="0"/>
          <w:lang w:val="de-CH"/>
          <w14:ligatures w14:val="none"/>
        </w:rPr>
        <w:t>;</w:t>
      </w:r>
    </w:p>
    <w:p w14:paraId="70F3438B" w14:textId="44360DD4" w:rsidR="00AD2A41" w:rsidRPr="00B2047E" w:rsidRDefault="00D57E4E" w:rsidP="00DC5DE0">
      <w:pPr>
        <w:numPr>
          <w:ilvl w:val="0"/>
          <w:numId w:val="5"/>
        </w:numPr>
        <w:tabs>
          <w:tab w:val="left" w:pos="284"/>
        </w:tabs>
        <w:spacing w:before="120" w:after="0" w:line="240" w:lineRule="auto"/>
        <w:ind w:left="426" w:hanging="426"/>
        <w:contextualSpacing/>
        <w:rPr>
          <w:rFonts w:ascii="Times New Roman" w:eastAsia="Times New Roman" w:hAnsi="Times New Roman" w:cs="Times New Roman"/>
          <w:kern w:val="0"/>
          <w:lang w:val="de-CH"/>
          <w14:ligatures w14:val="none"/>
        </w:rPr>
      </w:pPr>
      <w:r w:rsidRPr="00B2047E">
        <w:rPr>
          <w:rFonts w:ascii="Times New Roman" w:eastAsia="Times New Roman" w:hAnsi="Times New Roman" w:cs="Times New Roman"/>
          <w:kern w:val="0"/>
          <w:lang w:val="de-CH"/>
          <w14:ligatures w14:val="none"/>
        </w:rPr>
        <w:t>e</w:t>
      </w:r>
      <w:r w:rsidR="00F43ADC" w:rsidRPr="00B2047E">
        <w:rPr>
          <w:rFonts w:ascii="Times New Roman" w:eastAsia="Times New Roman" w:hAnsi="Times New Roman" w:cs="Times New Roman"/>
          <w:kern w:val="0"/>
          <w:lang w:val="de-CH"/>
          <w14:ligatures w14:val="none"/>
        </w:rPr>
        <w:t xml:space="preserve">r bereitet die der Delegiertenversammlung </w:t>
      </w:r>
      <w:proofErr w:type="gramStart"/>
      <w:r w:rsidR="00F43ADC" w:rsidRPr="00B2047E">
        <w:rPr>
          <w:rFonts w:ascii="Times New Roman" w:eastAsia="Times New Roman" w:hAnsi="Times New Roman" w:cs="Times New Roman"/>
          <w:kern w:val="0"/>
          <w:lang w:val="de-CH"/>
          <w14:ligatures w14:val="none"/>
        </w:rPr>
        <w:t>zu unterbreitenden Geschäfte</w:t>
      </w:r>
      <w:proofErr w:type="gramEnd"/>
      <w:r w:rsidR="00F43ADC" w:rsidRPr="00B2047E">
        <w:rPr>
          <w:rFonts w:ascii="Times New Roman" w:eastAsia="Times New Roman" w:hAnsi="Times New Roman" w:cs="Times New Roman"/>
          <w:kern w:val="0"/>
          <w:lang w:val="de-CH"/>
          <w14:ligatures w14:val="none"/>
        </w:rPr>
        <w:t xml:space="preserve"> vor und vollzieht ihre Beschlüsse</w:t>
      </w:r>
      <w:r w:rsidRPr="00B2047E">
        <w:rPr>
          <w:rFonts w:ascii="Times New Roman" w:eastAsia="Times New Roman" w:hAnsi="Times New Roman" w:cs="Times New Roman"/>
          <w:kern w:val="0"/>
          <w:lang w:val="de-CH"/>
          <w14:ligatures w14:val="none"/>
        </w:rPr>
        <w:t>;</w:t>
      </w:r>
    </w:p>
    <w:p w14:paraId="682FEA31" w14:textId="5185D36F" w:rsidR="00E445B2" w:rsidRPr="00B2047E" w:rsidRDefault="00D57E4E" w:rsidP="00DC5DE0">
      <w:pPr>
        <w:numPr>
          <w:ilvl w:val="0"/>
          <w:numId w:val="5"/>
        </w:numPr>
        <w:tabs>
          <w:tab w:val="left" w:pos="284"/>
        </w:tabs>
        <w:spacing w:before="120" w:after="0" w:line="240" w:lineRule="auto"/>
        <w:ind w:left="284" w:hanging="284"/>
        <w:contextualSpacing/>
        <w:rPr>
          <w:rFonts w:ascii="Times New Roman" w:eastAsia="Times New Roman" w:hAnsi="Times New Roman" w:cs="Times New Roman"/>
          <w:kern w:val="0"/>
          <w:lang w:val="de-CH"/>
          <w14:ligatures w14:val="none"/>
        </w:rPr>
      </w:pPr>
      <w:r w:rsidRPr="00B2047E">
        <w:rPr>
          <w:rFonts w:ascii="Times New Roman" w:eastAsia="Times New Roman" w:hAnsi="Times New Roman" w:cs="Times New Roman"/>
          <w:kern w:val="0"/>
          <w:lang w:val="de-CH"/>
          <w14:ligatures w14:val="none"/>
        </w:rPr>
        <w:t>er</w:t>
      </w:r>
      <w:r w:rsidR="00F43ADC" w:rsidRPr="00B2047E">
        <w:rPr>
          <w:rFonts w:ascii="Times New Roman" w:eastAsia="Times New Roman" w:hAnsi="Times New Roman" w:cs="Times New Roman"/>
          <w:kern w:val="0"/>
          <w:lang w:val="de-CH"/>
          <w14:ligatures w14:val="none"/>
        </w:rPr>
        <w:t xml:space="preserve"> konstituiert die zum einwandfreien Betrieb des Verband</w:t>
      </w:r>
      <w:r w:rsidR="00A749F1" w:rsidRPr="00B2047E">
        <w:rPr>
          <w:rFonts w:ascii="Times New Roman" w:eastAsia="Times New Roman" w:hAnsi="Times New Roman" w:cs="Times New Roman"/>
          <w:kern w:val="0"/>
          <w:lang w:val="de-CH"/>
          <w14:ligatures w14:val="none"/>
        </w:rPr>
        <w:t>e</w:t>
      </w:r>
      <w:r w:rsidR="00F43ADC" w:rsidRPr="00B2047E">
        <w:rPr>
          <w:rFonts w:ascii="Times New Roman" w:eastAsia="Times New Roman" w:hAnsi="Times New Roman" w:cs="Times New Roman"/>
          <w:kern w:val="0"/>
          <w:lang w:val="de-CH"/>
          <w14:ligatures w14:val="none"/>
        </w:rPr>
        <w:t>s notwendigen Kommissionen, insbesondere die Kulturkommission und die Infrastrukturkommission und ernennt deren Mitglieder</w:t>
      </w:r>
      <w:r w:rsidRPr="00B2047E">
        <w:rPr>
          <w:rFonts w:ascii="Times New Roman" w:eastAsia="Times New Roman" w:hAnsi="Times New Roman" w:cs="Times New Roman"/>
          <w:kern w:val="0"/>
          <w:lang w:val="de-CH"/>
          <w14:ligatures w14:val="none"/>
        </w:rPr>
        <w:t>;</w:t>
      </w:r>
    </w:p>
    <w:p w14:paraId="3F732973" w14:textId="143E0F13" w:rsidR="00AD2A41" w:rsidRPr="00B2047E" w:rsidRDefault="00D57E4E" w:rsidP="00DC5DE0">
      <w:pPr>
        <w:numPr>
          <w:ilvl w:val="0"/>
          <w:numId w:val="5"/>
        </w:numPr>
        <w:tabs>
          <w:tab w:val="left" w:pos="284"/>
        </w:tabs>
        <w:spacing w:before="120" w:after="0" w:line="240" w:lineRule="auto"/>
        <w:ind w:left="284" w:hanging="284"/>
        <w:contextualSpacing/>
        <w:rPr>
          <w:rFonts w:ascii="Times New Roman" w:eastAsia="Times New Roman" w:hAnsi="Times New Roman" w:cs="Times New Roman"/>
          <w:kern w:val="0"/>
          <w:lang w:val="de-CH"/>
          <w14:ligatures w14:val="none"/>
        </w:rPr>
      </w:pPr>
      <w:r w:rsidRPr="00B2047E">
        <w:rPr>
          <w:rFonts w:ascii="Times New Roman" w:eastAsia="Times New Roman" w:hAnsi="Times New Roman" w:cs="Times New Roman"/>
          <w:kern w:val="0"/>
          <w:lang w:val="de-CH"/>
          <w14:ligatures w14:val="none"/>
        </w:rPr>
        <w:t>er</w:t>
      </w:r>
      <w:r w:rsidR="00F43ADC" w:rsidRPr="00B2047E">
        <w:rPr>
          <w:rFonts w:ascii="Times New Roman" w:eastAsia="Times New Roman" w:hAnsi="Times New Roman" w:cs="Times New Roman"/>
          <w:kern w:val="0"/>
          <w:lang w:val="de-CH"/>
          <w14:ligatures w14:val="none"/>
        </w:rPr>
        <w:t xml:space="preserve"> erstellt </w:t>
      </w:r>
      <w:r w:rsidRPr="00B2047E">
        <w:rPr>
          <w:rFonts w:ascii="Times New Roman" w:eastAsia="Times New Roman" w:hAnsi="Times New Roman" w:cs="Times New Roman"/>
          <w:kern w:val="0"/>
          <w:lang w:val="de-CH"/>
          <w14:ligatures w14:val="none"/>
        </w:rPr>
        <w:t>das Stellenverzeichnis</w:t>
      </w:r>
      <w:r w:rsidR="00F43ADC" w:rsidRPr="00B2047E">
        <w:rPr>
          <w:rFonts w:ascii="Times New Roman" w:eastAsia="Times New Roman" w:hAnsi="Times New Roman" w:cs="Times New Roman"/>
          <w:kern w:val="0"/>
          <w:lang w:val="de-CH"/>
          <w14:ligatures w14:val="none"/>
        </w:rPr>
        <w:t xml:space="preserve"> des Verband</w:t>
      </w:r>
      <w:r w:rsidR="00A749F1" w:rsidRPr="00B2047E">
        <w:rPr>
          <w:rFonts w:ascii="Times New Roman" w:eastAsia="Times New Roman" w:hAnsi="Times New Roman" w:cs="Times New Roman"/>
          <w:kern w:val="0"/>
          <w:lang w:val="de-CH"/>
          <w14:ligatures w14:val="none"/>
        </w:rPr>
        <w:t>e</w:t>
      </w:r>
      <w:r w:rsidR="00F43ADC" w:rsidRPr="00B2047E">
        <w:rPr>
          <w:rFonts w:ascii="Times New Roman" w:eastAsia="Times New Roman" w:hAnsi="Times New Roman" w:cs="Times New Roman"/>
          <w:kern w:val="0"/>
          <w:lang w:val="de-CH"/>
          <w14:ligatures w14:val="none"/>
        </w:rPr>
        <w:t xml:space="preserve">s, stellt das Verbandspersonal an und überwacht </w:t>
      </w:r>
      <w:r w:rsidRPr="00B2047E">
        <w:rPr>
          <w:rFonts w:ascii="Times New Roman" w:eastAsia="Times New Roman" w:hAnsi="Times New Roman" w:cs="Times New Roman"/>
          <w:kern w:val="0"/>
          <w:lang w:val="de-CH"/>
          <w14:ligatures w14:val="none"/>
        </w:rPr>
        <w:t>dessen</w:t>
      </w:r>
      <w:r w:rsidR="00F43ADC" w:rsidRPr="00B2047E">
        <w:rPr>
          <w:rFonts w:ascii="Times New Roman" w:eastAsia="Times New Roman" w:hAnsi="Times New Roman" w:cs="Times New Roman"/>
          <w:kern w:val="0"/>
          <w:lang w:val="de-CH"/>
          <w14:ligatures w14:val="none"/>
        </w:rPr>
        <w:t xml:space="preserve"> Tätigkeit</w:t>
      </w:r>
      <w:r w:rsidRPr="00B2047E">
        <w:rPr>
          <w:rFonts w:ascii="Times New Roman" w:eastAsia="Times New Roman" w:hAnsi="Times New Roman" w:cs="Times New Roman"/>
          <w:kern w:val="0"/>
          <w:lang w:val="de-CH"/>
          <w14:ligatures w14:val="none"/>
        </w:rPr>
        <w:t>;</w:t>
      </w:r>
    </w:p>
    <w:p w14:paraId="0D841681" w14:textId="69695D93" w:rsidR="00E445B2" w:rsidRPr="00B2047E" w:rsidRDefault="00D57E4E" w:rsidP="00DC5DE0">
      <w:pPr>
        <w:numPr>
          <w:ilvl w:val="0"/>
          <w:numId w:val="5"/>
        </w:numPr>
        <w:tabs>
          <w:tab w:val="left" w:pos="284"/>
        </w:tabs>
        <w:spacing w:before="120" w:after="0" w:line="240" w:lineRule="auto"/>
        <w:ind w:left="284" w:hanging="284"/>
        <w:contextualSpacing/>
        <w:rPr>
          <w:rFonts w:ascii="Times New Roman" w:eastAsia="Times New Roman" w:hAnsi="Times New Roman" w:cs="Times New Roman"/>
          <w:kern w:val="0"/>
          <w:lang w:val="de-CH"/>
          <w14:ligatures w14:val="none"/>
        </w:rPr>
      </w:pPr>
      <w:r w:rsidRPr="00B2047E">
        <w:rPr>
          <w:rFonts w:ascii="Times New Roman" w:eastAsia="Times New Roman" w:hAnsi="Times New Roman" w:cs="Times New Roman"/>
          <w:kern w:val="0"/>
          <w:lang w:val="de-CH"/>
          <w14:ligatures w14:val="none"/>
        </w:rPr>
        <w:t>e</w:t>
      </w:r>
      <w:r w:rsidR="00F43ADC" w:rsidRPr="00B2047E">
        <w:rPr>
          <w:rFonts w:ascii="Times New Roman" w:eastAsia="Times New Roman" w:hAnsi="Times New Roman" w:cs="Times New Roman"/>
          <w:kern w:val="0"/>
          <w:lang w:val="de-CH"/>
          <w14:ligatures w14:val="none"/>
        </w:rPr>
        <w:t>r erteilt die zur Erfüllung der Verbandsaufgaben notwendigen Aufträge</w:t>
      </w:r>
      <w:r w:rsidRPr="00B2047E">
        <w:rPr>
          <w:rFonts w:ascii="Times New Roman" w:eastAsia="Times New Roman" w:hAnsi="Times New Roman" w:cs="Times New Roman"/>
          <w:kern w:val="0"/>
          <w:lang w:val="de-CH"/>
          <w14:ligatures w14:val="none"/>
        </w:rPr>
        <w:t>;</w:t>
      </w:r>
    </w:p>
    <w:p w14:paraId="77962250" w14:textId="54C999E8" w:rsidR="00690CDA" w:rsidRPr="00B2047E" w:rsidRDefault="00D57E4E" w:rsidP="00DC5DE0">
      <w:pPr>
        <w:numPr>
          <w:ilvl w:val="0"/>
          <w:numId w:val="5"/>
        </w:numPr>
        <w:tabs>
          <w:tab w:val="left" w:pos="284"/>
        </w:tabs>
        <w:spacing w:before="120" w:after="0" w:line="240" w:lineRule="auto"/>
        <w:ind w:left="284" w:hanging="284"/>
        <w:contextualSpacing/>
        <w:rPr>
          <w:rFonts w:ascii="Times New Roman" w:eastAsia="Times New Roman" w:hAnsi="Times New Roman" w:cs="Times New Roman"/>
          <w:kern w:val="0"/>
          <w:lang w:val="de-CH"/>
          <w14:ligatures w14:val="none"/>
        </w:rPr>
      </w:pPr>
      <w:r w:rsidRPr="00B2047E">
        <w:rPr>
          <w:rFonts w:ascii="Times New Roman" w:eastAsia="Times New Roman" w:hAnsi="Times New Roman" w:cs="Times New Roman"/>
          <w:kern w:val="0"/>
          <w:lang w:val="de-CH"/>
          <w14:ligatures w14:val="none"/>
        </w:rPr>
        <w:t>er e</w:t>
      </w:r>
      <w:r w:rsidR="00F43ADC" w:rsidRPr="00B2047E">
        <w:rPr>
          <w:rFonts w:ascii="Times New Roman" w:eastAsia="Times New Roman" w:hAnsi="Times New Roman" w:cs="Times New Roman"/>
          <w:kern w:val="0"/>
          <w:lang w:val="de-CH"/>
          <w14:ligatures w14:val="none"/>
        </w:rPr>
        <w:t xml:space="preserve">rstellt die regionale </w:t>
      </w:r>
      <w:r w:rsidR="00220E33">
        <w:rPr>
          <w:rFonts w:ascii="Times New Roman" w:eastAsia="Times New Roman" w:hAnsi="Times New Roman" w:cs="Times New Roman"/>
          <w:kern w:val="0"/>
          <w:lang w:val="de-CH"/>
          <w14:ligatures w14:val="none"/>
        </w:rPr>
        <w:t>Kulturstrategie</w:t>
      </w:r>
      <w:r w:rsidR="00F43ADC" w:rsidRPr="00B2047E">
        <w:rPr>
          <w:rFonts w:ascii="Times New Roman" w:eastAsia="Times New Roman" w:hAnsi="Times New Roman" w:cs="Times New Roman"/>
          <w:kern w:val="0"/>
          <w:lang w:val="de-CH"/>
          <w14:ligatures w14:val="none"/>
        </w:rPr>
        <w:t xml:space="preserve"> und </w:t>
      </w:r>
      <w:r w:rsidR="00F03ADA" w:rsidRPr="00B2047E">
        <w:rPr>
          <w:rFonts w:ascii="Times New Roman" w:eastAsia="Times New Roman" w:hAnsi="Times New Roman" w:cs="Times New Roman"/>
          <w:kern w:val="0"/>
          <w:lang w:val="de-CH"/>
          <w14:ligatures w14:val="none"/>
        </w:rPr>
        <w:t>die Bedingungen für regionale Kulturförderung</w:t>
      </w:r>
      <w:r w:rsidRPr="00B2047E">
        <w:rPr>
          <w:rFonts w:ascii="Times New Roman" w:eastAsia="Times New Roman" w:hAnsi="Times New Roman" w:cs="Times New Roman"/>
          <w:kern w:val="0"/>
          <w:lang w:val="de-CH"/>
          <w14:ligatures w14:val="none"/>
        </w:rPr>
        <w:t>;</w:t>
      </w:r>
    </w:p>
    <w:p w14:paraId="58FB9C10" w14:textId="5D1A3483" w:rsidR="00DF19E3" w:rsidRPr="00220E33" w:rsidRDefault="00D57E4E" w:rsidP="00DC5DE0">
      <w:pPr>
        <w:numPr>
          <w:ilvl w:val="0"/>
          <w:numId w:val="5"/>
        </w:numPr>
        <w:tabs>
          <w:tab w:val="left" w:pos="284"/>
        </w:tabs>
        <w:spacing w:before="120" w:after="0" w:line="240" w:lineRule="auto"/>
        <w:ind w:left="284" w:hanging="284"/>
        <w:contextualSpacing/>
        <w:rPr>
          <w:rFonts w:ascii="Times New Roman" w:eastAsia="Times New Roman" w:hAnsi="Times New Roman" w:cs="Times New Roman"/>
          <w:kern w:val="0"/>
          <w:lang w:val="de-CH"/>
          <w14:ligatures w14:val="none"/>
        </w:rPr>
      </w:pPr>
      <w:r w:rsidRPr="00220E33">
        <w:rPr>
          <w:rFonts w:ascii="Times New Roman" w:eastAsia="Times New Roman" w:hAnsi="Times New Roman" w:cs="Times New Roman"/>
          <w:kern w:val="0"/>
          <w:lang w:val="de-CH"/>
          <w14:ligatures w14:val="none"/>
        </w:rPr>
        <w:t>er e</w:t>
      </w:r>
      <w:r w:rsidR="00F03ADA" w:rsidRPr="00220E33">
        <w:rPr>
          <w:rFonts w:ascii="Times New Roman" w:eastAsia="Times New Roman" w:hAnsi="Times New Roman" w:cs="Times New Roman"/>
          <w:kern w:val="0"/>
          <w:lang w:val="de-CH"/>
          <w14:ligatures w14:val="none"/>
        </w:rPr>
        <w:t xml:space="preserve">rstellt den </w:t>
      </w:r>
      <w:r w:rsidR="00F03ADA" w:rsidRPr="00337329">
        <w:rPr>
          <w:rFonts w:ascii="Times New Roman" w:eastAsia="Times New Roman" w:hAnsi="Times New Roman" w:cs="Times New Roman"/>
          <w:kern w:val="0"/>
          <w:lang w:val="de-CH"/>
          <w14:ligatures w14:val="none"/>
        </w:rPr>
        <w:t>i</w:t>
      </w:r>
      <w:r w:rsidR="00A273D1" w:rsidRPr="00337329">
        <w:rPr>
          <w:rFonts w:ascii="Times New Roman" w:eastAsia="Times New Roman" w:hAnsi="Times New Roman" w:cs="Times New Roman"/>
          <w:kern w:val="0"/>
          <w:lang w:val="de-CH"/>
          <w14:ligatures w14:val="none"/>
        </w:rPr>
        <w:t>m</w:t>
      </w:r>
      <w:r w:rsidR="00F03ADA" w:rsidRPr="00220E33">
        <w:rPr>
          <w:rFonts w:ascii="Times New Roman" w:eastAsia="Times New Roman" w:hAnsi="Times New Roman" w:cs="Times New Roman"/>
          <w:kern w:val="0"/>
          <w:lang w:val="de-CH"/>
          <w14:ligatures w14:val="none"/>
        </w:rPr>
        <w:t xml:space="preserve"> </w:t>
      </w:r>
      <w:r w:rsidR="00DC5DE0" w:rsidRPr="00220E33">
        <w:rPr>
          <w:rFonts w:ascii="Times New Roman" w:eastAsia="Times New Roman" w:hAnsi="Times New Roman" w:cs="Times New Roman"/>
          <w:kern w:val="0"/>
          <w:lang w:val="de-CH"/>
          <w14:ligatures w14:val="none"/>
        </w:rPr>
        <w:t>FKAG</w:t>
      </w:r>
      <w:r w:rsidR="00F03ADA" w:rsidRPr="00220E33">
        <w:rPr>
          <w:rFonts w:ascii="Times New Roman" w:eastAsia="Times New Roman" w:hAnsi="Times New Roman" w:cs="Times New Roman"/>
          <w:kern w:val="0"/>
          <w:lang w:val="de-CH"/>
          <w14:ligatures w14:val="none"/>
        </w:rPr>
        <w:t xml:space="preserve"> vorgesehenen Förderkatalog</w:t>
      </w:r>
      <w:r w:rsidRPr="00220E33">
        <w:rPr>
          <w:rFonts w:ascii="Times New Roman" w:eastAsia="Times New Roman" w:hAnsi="Times New Roman" w:cs="Times New Roman"/>
          <w:kern w:val="0"/>
          <w:lang w:val="de-CH"/>
          <w14:ligatures w14:val="none"/>
        </w:rPr>
        <w:t>;</w:t>
      </w:r>
    </w:p>
    <w:p w14:paraId="1D4B3B2D" w14:textId="23041911" w:rsidR="004438DE" w:rsidRPr="00B2047E" w:rsidRDefault="00D57E4E" w:rsidP="00DC5DE0">
      <w:pPr>
        <w:numPr>
          <w:ilvl w:val="0"/>
          <w:numId w:val="5"/>
        </w:numPr>
        <w:tabs>
          <w:tab w:val="left" w:pos="284"/>
        </w:tabs>
        <w:spacing w:before="120" w:after="0" w:line="240" w:lineRule="auto"/>
        <w:ind w:left="284" w:hanging="284"/>
        <w:contextualSpacing/>
        <w:rPr>
          <w:rFonts w:ascii="Times New Roman" w:eastAsia="Times New Roman" w:hAnsi="Times New Roman" w:cs="Times New Roman"/>
          <w:kern w:val="0"/>
          <w:lang w:val="de-CH"/>
          <w14:ligatures w14:val="none"/>
        </w:rPr>
      </w:pPr>
      <w:r w:rsidRPr="00B2047E">
        <w:rPr>
          <w:rFonts w:ascii="Times New Roman" w:eastAsia="Times New Roman" w:hAnsi="Times New Roman" w:cs="Times New Roman"/>
          <w:kern w:val="0"/>
          <w:lang w:val="de-CH"/>
          <w14:ligatures w14:val="none"/>
        </w:rPr>
        <w:t>er s</w:t>
      </w:r>
      <w:r w:rsidR="00F03ADA" w:rsidRPr="00B2047E">
        <w:rPr>
          <w:rFonts w:ascii="Times New Roman" w:eastAsia="Times New Roman" w:hAnsi="Times New Roman" w:cs="Times New Roman"/>
          <w:kern w:val="0"/>
          <w:lang w:val="de-CH"/>
          <w14:ligatures w14:val="none"/>
        </w:rPr>
        <w:t>tellt den/die regionale/n Kulturkoordinator/in an</w:t>
      </w:r>
      <w:r w:rsidRPr="00B2047E">
        <w:rPr>
          <w:rFonts w:ascii="Times New Roman" w:eastAsia="Times New Roman" w:hAnsi="Times New Roman" w:cs="Times New Roman"/>
          <w:kern w:val="0"/>
          <w:lang w:val="de-CH"/>
          <w14:ligatures w14:val="none"/>
        </w:rPr>
        <w:t>;</w:t>
      </w:r>
    </w:p>
    <w:p w14:paraId="78FCDE20" w14:textId="587DC581" w:rsidR="002513A3" w:rsidRPr="00B2047E" w:rsidRDefault="00D57E4E" w:rsidP="00DC5DE0">
      <w:pPr>
        <w:numPr>
          <w:ilvl w:val="0"/>
          <w:numId w:val="5"/>
        </w:numPr>
        <w:tabs>
          <w:tab w:val="left" w:pos="284"/>
        </w:tabs>
        <w:spacing w:before="120" w:after="0" w:line="240" w:lineRule="auto"/>
        <w:ind w:left="284" w:hanging="284"/>
        <w:contextualSpacing/>
        <w:rPr>
          <w:rFonts w:ascii="Times New Roman" w:eastAsia="Times New Roman" w:hAnsi="Times New Roman" w:cs="Times New Roman"/>
          <w:kern w:val="0"/>
          <w:lang w:val="de-CH"/>
          <w14:ligatures w14:val="none"/>
        </w:rPr>
      </w:pPr>
      <w:r w:rsidRPr="00B2047E">
        <w:rPr>
          <w:rFonts w:ascii="Times New Roman" w:eastAsia="Times New Roman" w:hAnsi="Times New Roman" w:cs="Times New Roman"/>
          <w:kern w:val="0"/>
          <w:lang w:val="de-CH"/>
          <w14:ligatures w14:val="none"/>
        </w:rPr>
        <w:t>er b</w:t>
      </w:r>
      <w:r w:rsidR="00F03ADA" w:rsidRPr="00B2047E">
        <w:rPr>
          <w:rFonts w:ascii="Times New Roman" w:eastAsia="Times New Roman" w:hAnsi="Times New Roman" w:cs="Times New Roman"/>
          <w:kern w:val="0"/>
          <w:lang w:val="de-CH"/>
          <w14:ligatures w14:val="none"/>
        </w:rPr>
        <w:t xml:space="preserve">eschliesst auf Antrag der Kulturkommission die Gewährung von Fördermitteln nach </w:t>
      </w:r>
      <w:r w:rsidR="00F03ADA" w:rsidRPr="00A273D1">
        <w:rPr>
          <w:rFonts w:ascii="Times New Roman" w:eastAsia="Times New Roman" w:hAnsi="Times New Roman" w:cs="Times New Roman"/>
          <w:kern w:val="0"/>
          <w:lang w:val="de-CH"/>
          <w14:ligatures w14:val="none"/>
        </w:rPr>
        <w:t>Artikel </w:t>
      </w:r>
      <w:r w:rsidR="00F03ADA" w:rsidRPr="00337329">
        <w:rPr>
          <w:rFonts w:ascii="Times New Roman" w:hAnsi="Times New Roman"/>
          <w:kern w:val="0"/>
          <w:lang w:val="de-CH"/>
          <w14:ligatures w14:val="none"/>
        </w:rPr>
        <w:t>29</w:t>
      </w:r>
      <w:r w:rsidR="00F03ADA" w:rsidRPr="00B2047E">
        <w:rPr>
          <w:rFonts w:ascii="Times New Roman" w:eastAsia="Times New Roman" w:hAnsi="Times New Roman" w:cs="Times New Roman"/>
          <w:kern w:val="0"/>
          <w:lang w:val="de-CH"/>
          <w14:ligatures w14:val="none"/>
        </w:rPr>
        <w:t xml:space="preserve"> dieser Statuten</w:t>
      </w:r>
      <w:r w:rsidRPr="00B2047E">
        <w:rPr>
          <w:rFonts w:ascii="Times New Roman" w:eastAsia="Times New Roman" w:hAnsi="Times New Roman" w:cs="Times New Roman"/>
          <w:kern w:val="0"/>
          <w:lang w:val="de-CH"/>
          <w14:ligatures w14:val="none"/>
        </w:rPr>
        <w:t>;</w:t>
      </w:r>
    </w:p>
    <w:p w14:paraId="03272E43" w14:textId="47022DE6" w:rsidR="00F03ADA" w:rsidRDefault="00D57E4E" w:rsidP="00DC5DE0">
      <w:pPr>
        <w:numPr>
          <w:ilvl w:val="0"/>
          <w:numId w:val="5"/>
        </w:numPr>
        <w:tabs>
          <w:tab w:val="left" w:pos="284"/>
        </w:tabs>
        <w:spacing w:before="120" w:after="0" w:line="240" w:lineRule="auto"/>
        <w:ind w:left="284" w:hanging="284"/>
        <w:contextualSpacing/>
        <w:rPr>
          <w:rFonts w:ascii="Times New Roman" w:eastAsia="Times New Roman" w:hAnsi="Times New Roman" w:cs="Times New Roman"/>
          <w:kern w:val="0"/>
          <w:lang w:val="de-CH"/>
          <w14:ligatures w14:val="none"/>
        </w:rPr>
      </w:pPr>
      <w:r w:rsidRPr="00B2047E">
        <w:rPr>
          <w:rFonts w:ascii="Times New Roman" w:eastAsia="Times New Roman" w:hAnsi="Times New Roman" w:cs="Times New Roman"/>
          <w:kern w:val="0"/>
          <w:lang w:val="de-CH"/>
          <w14:ligatures w14:val="none"/>
        </w:rPr>
        <w:t>er h</w:t>
      </w:r>
      <w:r w:rsidR="00F03ADA" w:rsidRPr="00B2047E">
        <w:rPr>
          <w:rFonts w:ascii="Times New Roman" w:eastAsia="Times New Roman" w:hAnsi="Times New Roman" w:cs="Times New Roman"/>
          <w:kern w:val="0"/>
          <w:lang w:val="de-CH"/>
          <w14:ligatures w14:val="none"/>
        </w:rPr>
        <w:t xml:space="preserve">eisst die Ernennung eines Mitglieds oder mehrerer Mitglieder als Vertreter/in </w:t>
      </w:r>
      <w:proofErr w:type="spellStart"/>
      <w:r w:rsidRPr="00B2047E">
        <w:rPr>
          <w:rFonts w:ascii="Times New Roman" w:eastAsia="Times New Roman" w:hAnsi="Times New Roman" w:cs="Times New Roman"/>
          <w:kern w:val="0"/>
          <w:lang w:val="de-CH"/>
          <w14:ligatures w14:val="none"/>
        </w:rPr>
        <w:t>in</w:t>
      </w:r>
      <w:proofErr w:type="spellEnd"/>
      <w:r w:rsidRPr="00B2047E">
        <w:rPr>
          <w:rFonts w:ascii="Times New Roman" w:eastAsia="Times New Roman" w:hAnsi="Times New Roman" w:cs="Times New Roman"/>
          <w:kern w:val="0"/>
          <w:lang w:val="de-CH"/>
          <w14:ligatures w14:val="none"/>
        </w:rPr>
        <w:t xml:space="preserve"> </w:t>
      </w:r>
      <w:r w:rsidR="00F03ADA" w:rsidRPr="00B2047E">
        <w:rPr>
          <w:rFonts w:ascii="Times New Roman" w:eastAsia="Times New Roman" w:hAnsi="Times New Roman" w:cs="Times New Roman"/>
          <w:kern w:val="0"/>
          <w:lang w:val="de-CH"/>
          <w14:ligatures w14:val="none"/>
        </w:rPr>
        <w:t xml:space="preserve">der politischen Kulturkonferenz des Kantons </w:t>
      </w:r>
      <w:r w:rsidR="00F03ADA" w:rsidRPr="00A273D1">
        <w:rPr>
          <w:rFonts w:ascii="Times New Roman" w:eastAsia="Times New Roman" w:hAnsi="Times New Roman" w:cs="Times New Roman"/>
          <w:kern w:val="0"/>
          <w:lang w:val="de-CH"/>
          <w14:ligatures w14:val="none"/>
        </w:rPr>
        <w:t xml:space="preserve">Freiburg wie </w:t>
      </w:r>
      <w:r w:rsidR="00202263">
        <w:rPr>
          <w:rFonts w:ascii="Times New Roman" w:eastAsia="Times New Roman" w:hAnsi="Times New Roman" w:cs="Times New Roman"/>
          <w:kern w:val="0"/>
          <w:lang w:val="de-CH"/>
          <w14:ligatures w14:val="none"/>
        </w:rPr>
        <w:t>im</w:t>
      </w:r>
      <w:r w:rsidR="00F03ADA" w:rsidRPr="00337329">
        <w:rPr>
          <w:rFonts w:ascii="Times New Roman" w:hAnsi="Times New Roman"/>
          <w:kern w:val="0"/>
          <w:lang w:val="de-CH"/>
          <w14:ligatures w14:val="none"/>
        </w:rPr>
        <w:t xml:space="preserve"> </w:t>
      </w:r>
      <w:r w:rsidR="00DC5DE0" w:rsidRPr="00337329">
        <w:rPr>
          <w:rFonts w:ascii="Times New Roman" w:hAnsi="Times New Roman"/>
          <w:kern w:val="0"/>
          <w:lang w:val="de-CH"/>
          <w14:ligatures w14:val="none"/>
        </w:rPr>
        <w:t>FKAG</w:t>
      </w:r>
      <w:r w:rsidR="00F03ADA" w:rsidRPr="00B2047E">
        <w:rPr>
          <w:rFonts w:ascii="Times New Roman" w:eastAsia="Times New Roman" w:hAnsi="Times New Roman" w:cs="Times New Roman"/>
          <w:kern w:val="0"/>
          <w:lang w:val="de-CH"/>
          <w14:ligatures w14:val="none"/>
        </w:rPr>
        <w:t xml:space="preserve"> vorgesehen gut.</w:t>
      </w:r>
    </w:p>
    <w:p w14:paraId="081CD5CC" w14:textId="0B5553FC" w:rsidR="002C0EC0" w:rsidRPr="00B2047E" w:rsidRDefault="002C0EC0" w:rsidP="00DC5DE0">
      <w:pPr>
        <w:numPr>
          <w:ilvl w:val="0"/>
          <w:numId w:val="5"/>
        </w:numPr>
        <w:tabs>
          <w:tab w:val="left" w:pos="284"/>
        </w:tabs>
        <w:spacing w:before="120" w:after="0" w:line="240" w:lineRule="auto"/>
        <w:ind w:left="284" w:hanging="284"/>
        <w:contextualSpacing/>
        <w:rPr>
          <w:rFonts w:ascii="Times New Roman" w:eastAsia="Times New Roman" w:hAnsi="Times New Roman" w:cs="Times New Roman"/>
          <w:kern w:val="0"/>
          <w:lang w:val="de-CH"/>
          <w14:ligatures w14:val="none"/>
        </w:rPr>
      </w:pPr>
      <w:r>
        <w:rPr>
          <w:rFonts w:ascii="Times New Roman" w:eastAsia="Times New Roman" w:hAnsi="Times New Roman" w:cs="Times New Roman"/>
          <w:kern w:val="0"/>
          <w:lang w:val="de-CH"/>
          <w14:ligatures w14:val="none"/>
        </w:rPr>
        <w:t>d</w:t>
      </w:r>
      <w:r w:rsidRPr="002C0EC0">
        <w:rPr>
          <w:rFonts w:ascii="Times New Roman" w:eastAsia="Times New Roman" w:hAnsi="Times New Roman" w:cs="Times New Roman"/>
          <w:kern w:val="0"/>
          <w:lang w:val="de-CH"/>
          <w14:ligatures w14:val="none"/>
        </w:rPr>
        <w:t xml:space="preserve">ie Mitglieder sowie den Präsidenten oder die Präsidentin des Stiftungsrats der Stiftung </w:t>
      </w:r>
      <w:proofErr w:type="spellStart"/>
      <w:r w:rsidRPr="002C0EC0">
        <w:rPr>
          <w:rFonts w:ascii="Times New Roman" w:eastAsia="Times New Roman" w:hAnsi="Times New Roman" w:cs="Times New Roman"/>
          <w:kern w:val="0"/>
          <w:lang w:val="de-CH"/>
          <w14:ligatures w14:val="none"/>
        </w:rPr>
        <w:t>Équilibre</w:t>
      </w:r>
      <w:proofErr w:type="spellEnd"/>
      <w:r w:rsidRPr="002C0EC0">
        <w:rPr>
          <w:rFonts w:ascii="Times New Roman" w:eastAsia="Times New Roman" w:hAnsi="Times New Roman" w:cs="Times New Roman"/>
          <w:kern w:val="0"/>
          <w:lang w:val="de-CH"/>
          <w14:ligatures w14:val="none"/>
        </w:rPr>
        <w:t xml:space="preserve"> und </w:t>
      </w:r>
      <w:proofErr w:type="spellStart"/>
      <w:r w:rsidRPr="002C0EC0">
        <w:rPr>
          <w:rFonts w:ascii="Times New Roman" w:eastAsia="Times New Roman" w:hAnsi="Times New Roman" w:cs="Times New Roman"/>
          <w:kern w:val="0"/>
          <w:lang w:val="de-CH"/>
          <w14:ligatures w14:val="none"/>
        </w:rPr>
        <w:t>Nuithonie</w:t>
      </w:r>
      <w:proofErr w:type="spellEnd"/>
      <w:r w:rsidRPr="002C0EC0">
        <w:rPr>
          <w:rFonts w:ascii="Times New Roman" w:eastAsia="Times New Roman" w:hAnsi="Times New Roman" w:cs="Times New Roman"/>
          <w:kern w:val="0"/>
          <w:lang w:val="de-CH"/>
          <w14:ligatures w14:val="none"/>
        </w:rPr>
        <w:t xml:space="preserve"> ernennen, gemäss dem auf der Grundlage von Artikel</w:t>
      </w:r>
      <w:r w:rsidR="00220F3D">
        <w:rPr>
          <w:rFonts w:ascii="Times New Roman" w:eastAsia="Times New Roman" w:hAnsi="Times New Roman" w:cs="Times New Roman"/>
          <w:kern w:val="0"/>
          <w:lang w:val="de-CH"/>
          <w14:ligatures w14:val="none"/>
        </w:rPr>
        <w:t> </w:t>
      </w:r>
      <w:r w:rsidRPr="002C0EC0">
        <w:rPr>
          <w:rFonts w:ascii="Times New Roman" w:eastAsia="Times New Roman" w:hAnsi="Times New Roman" w:cs="Times New Roman"/>
          <w:kern w:val="0"/>
          <w:lang w:val="de-CH"/>
          <w14:ligatures w14:val="none"/>
        </w:rPr>
        <w:t>31 Abs.</w:t>
      </w:r>
      <w:r w:rsidR="00220F3D">
        <w:rPr>
          <w:rFonts w:ascii="Times New Roman" w:eastAsia="Times New Roman" w:hAnsi="Times New Roman" w:cs="Times New Roman"/>
          <w:kern w:val="0"/>
          <w:lang w:val="de-CH"/>
          <w14:ligatures w14:val="none"/>
        </w:rPr>
        <w:t> </w:t>
      </w:r>
      <w:r w:rsidRPr="002C0EC0">
        <w:rPr>
          <w:rFonts w:ascii="Times New Roman" w:eastAsia="Times New Roman" w:hAnsi="Times New Roman" w:cs="Times New Roman"/>
          <w:kern w:val="0"/>
          <w:lang w:val="de-CH"/>
          <w14:ligatures w14:val="none"/>
        </w:rPr>
        <w:t>1 dieser Statuten abgeschlossenen Leistungsauftrag und den Statuten der Stiftung.</w:t>
      </w:r>
    </w:p>
    <w:p w14:paraId="400A07A7" w14:textId="7CF472EE" w:rsidR="00AD2A41" w:rsidRPr="00B2047E" w:rsidRDefault="00AD2A41" w:rsidP="00DC5DE0">
      <w:pPr>
        <w:tabs>
          <w:tab w:val="left" w:pos="284"/>
        </w:tabs>
        <w:spacing w:before="120" w:after="0" w:line="240" w:lineRule="auto"/>
        <w:rPr>
          <w:rFonts w:ascii="Times New Roman" w:eastAsia="Times New Roman" w:hAnsi="Times New Roman" w:cs="Times New Roman"/>
          <w:kern w:val="0"/>
          <w:lang w:val="de-CH"/>
          <w14:ligatures w14:val="none"/>
        </w:rPr>
      </w:pPr>
      <w:r w:rsidRPr="00B2047E">
        <w:rPr>
          <w:rFonts w:ascii="Times New Roman" w:eastAsia="Times New Roman" w:hAnsi="Times New Roman" w:cs="Times New Roman"/>
          <w:kern w:val="0"/>
          <w:vertAlign w:val="superscript"/>
          <w:lang w:val="de-CH"/>
          <w14:ligatures w14:val="none"/>
        </w:rPr>
        <w:t>2</w:t>
      </w:r>
      <w:r w:rsidRPr="00B2047E">
        <w:rPr>
          <w:rFonts w:ascii="Times New Roman" w:eastAsia="Times New Roman" w:hAnsi="Times New Roman" w:cs="Times New Roman"/>
          <w:kern w:val="0"/>
          <w:lang w:val="de-CH"/>
          <w14:ligatures w14:val="none"/>
        </w:rPr>
        <w:t xml:space="preserve"> </w:t>
      </w:r>
      <w:r w:rsidR="00D57E4E" w:rsidRPr="00B2047E">
        <w:rPr>
          <w:rFonts w:ascii="Times New Roman" w:eastAsia="Times New Roman" w:hAnsi="Times New Roman" w:cs="Times New Roman"/>
          <w:kern w:val="0"/>
          <w:lang w:val="de-CH"/>
          <w14:ligatures w14:val="none"/>
        </w:rPr>
        <w:t>Im finanziellen Bereich übt der Vorstand die Befugnisse aus, welche von der Gesetzgebung über den Finanzhaushalt dem Gemeinderat zugewiesen werden und die ihm von der Verbandsreglementierung erteilt werden</w:t>
      </w:r>
      <w:r w:rsidR="006E3C85" w:rsidRPr="00B2047E">
        <w:rPr>
          <w:rFonts w:ascii="Times New Roman" w:eastAsia="Times New Roman" w:hAnsi="Times New Roman" w:cs="Times New Roman"/>
          <w:kern w:val="0"/>
          <w:lang w:val="de-CH"/>
          <w14:ligatures w14:val="none"/>
        </w:rPr>
        <w:t>.</w:t>
      </w:r>
    </w:p>
    <w:p w14:paraId="73735967" w14:textId="726F4C47" w:rsidR="00046794" w:rsidRPr="00B2047E" w:rsidRDefault="00AD2A41" w:rsidP="00DC5DE0">
      <w:pPr>
        <w:tabs>
          <w:tab w:val="left" w:pos="284"/>
        </w:tabs>
        <w:spacing w:before="120" w:after="0" w:line="240" w:lineRule="auto"/>
        <w:rPr>
          <w:rFonts w:ascii="Times New Roman" w:eastAsia="Times New Roman" w:hAnsi="Times New Roman" w:cs="Times New Roman"/>
          <w:kern w:val="0"/>
          <w:lang w:val="de-CH"/>
          <w14:ligatures w14:val="none"/>
        </w:rPr>
      </w:pPr>
      <w:r w:rsidRPr="00B2047E">
        <w:rPr>
          <w:rFonts w:ascii="Times New Roman" w:eastAsia="Times New Roman" w:hAnsi="Times New Roman" w:cs="Times New Roman"/>
          <w:kern w:val="0"/>
          <w:vertAlign w:val="superscript"/>
          <w:lang w:val="de-CH"/>
          <w14:ligatures w14:val="none"/>
        </w:rPr>
        <w:t>3</w:t>
      </w:r>
      <w:r w:rsidR="00046794" w:rsidRPr="00B2047E">
        <w:rPr>
          <w:rFonts w:ascii="Times New Roman" w:eastAsia="Times New Roman" w:hAnsi="Times New Roman" w:cs="Times New Roman"/>
          <w:kern w:val="0"/>
          <w:lang w:val="de-CH"/>
          <w14:ligatures w14:val="none"/>
        </w:rPr>
        <w:t xml:space="preserve"> </w:t>
      </w:r>
      <w:r w:rsidR="00DC5DE0" w:rsidRPr="00B2047E">
        <w:rPr>
          <w:rFonts w:ascii="Times New Roman" w:eastAsia="Times New Roman" w:hAnsi="Times New Roman" w:cs="Times New Roman"/>
          <w:kern w:val="0"/>
          <w:lang w:val="de-CH"/>
          <w14:ligatures w14:val="none"/>
        </w:rPr>
        <w:t>Der Vorstand</w:t>
      </w:r>
      <w:r w:rsidR="00DF15F7" w:rsidRPr="00B2047E">
        <w:rPr>
          <w:rFonts w:ascii="Times New Roman" w:eastAsia="Times New Roman" w:hAnsi="Times New Roman" w:cs="Times New Roman"/>
          <w:kern w:val="0"/>
          <w:lang w:val="de-CH"/>
          <w14:ligatures w14:val="none"/>
        </w:rPr>
        <w:t xml:space="preserve"> kann auf dem </w:t>
      </w:r>
      <w:proofErr w:type="spellStart"/>
      <w:r w:rsidR="00DF15F7" w:rsidRPr="00B2047E">
        <w:rPr>
          <w:rFonts w:ascii="Times New Roman" w:eastAsia="Times New Roman" w:hAnsi="Times New Roman" w:cs="Times New Roman"/>
          <w:kern w:val="0"/>
          <w:lang w:val="de-CH"/>
          <w14:ligatures w14:val="none"/>
        </w:rPr>
        <w:t>Reglementsweg</w:t>
      </w:r>
      <w:proofErr w:type="spellEnd"/>
      <w:r w:rsidR="00DF15F7" w:rsidRPr="00B2047E">
        <w:rPr>
          <w:rFonts w:ascii="Times New Roman" w:eastAsia="Times New Roman" w:hAnsi="Times New Roman" w:cs="Times New Roman"/>
          <w:kern w:val="0"/>
          <w:lang w:val="de-CH"/>
          <w14:ligatures w14:val="none"/>
        </w:rPr>
        <w:t xml:space="preserve"> einen Teil oder die gesamte </w:t>
      </w:r>
      <w:proofErr w:type="spellStart"/>
      <w:r w:rsidR="00DF15F7" w:rsidRPr="00B2047E">
        <w:rPr>
          <w:rFonts w:ascii="Times New Roman" w:eastAsia="Times New Roman" w:hAnsi="Times New Roman" w:cs="Times New Roman"/>
          <w:kern w:val="0"/>
          <w:lang w:val="de-CH"/>
          <w14:ligatures w14:val="none"/>
        </w:rPr>
        <w:t>Entscheidbefugnis</w:t>
      </w:r>
      <w:proofErr w:type="spellEnd"/>
      <w:r w:rsidR="00DF15F7" w:rsidRPr="00B2047E">
        <w:rPr>
          <w:rFonts w:ascii="Times New Roman" w:eastAsia="Times New Roman" w:hAnsi="Times New Roman" w:cs="Times New Roman"/>
          <w:kern w:val="0"/>
          <w:lang w:val="de-CH"/>
          <w14:ligatures w14:val="none"/>
        </w:rPr>
        <w:t>, die sich aus Absatz 1 Bst. i ergibt, an die Kulturkommission und die Infrastrukturkommission delegieren. Gegen die Entscheide der Kommissionen kann beim Vorstand Einsprache erhoben werden.</w:t>
      </w:r>
    </w:p>
    <w:p w14:paraId="5BD47A91" w14:textId="0C4D238E" w:rsidR="00AD2A41" w:rsidRPr="00B2047E" w:rsidRDefault="00046794" w:rsidP="00DC5DE0">
      <w:pPr>
        <w:tabs>
          <w:tab w:val="left" w:pos="284"/>
        </w:tabs>
        <w:spacing w:before="120" w:after="0" w:line="240" w:lineRule="auto"/>
        <w:rPr>
          <w:rFonts w:ascii="Times New Roman" w:eastAsia="Times New Roman" w:hAnsi="Times New Roman" w:cs="Times New Roman"/>
          <w:kern w:val="0"/>
          <w:lang w:val="de-CH"/>
          <w14:ligatures w14:val="none"/>
        </w:rPr>
      </w:pPr>
      <w:r w:rsidRPr="00B2047E">
        <w:rPr>
          <w:rFonts w:ascii="Times New Roman" w:eastAsia="Times New Roman" w:hAnsi="Times New Roman" w:cs="Times New Roman"/>
          <w:kern w:val="0"/>
          <w:vertAlign w:val="superscript"/>
          <w:lang w:val="de-CH"/>
          <w14:ligatures w14:val="none"/>
        </w:rPr>
        <w:t>4</w:t>
      </w:r>
      <w:r w:rsidR="00AD2A41" w:rsidRPr="00B2047E">
        <w:rPr>
          <w:rFonts w:ascii="Times New Roman" w:eastAsia="Times New Roman" w:hAnsi="Times New Roman" w:cs="Times New Roman"/>
          <w:kern w:val="0"/>
          <w:lang w:val="de-CH"/>
          <w14:ligatures w14:val="none"/>
        </w:rPr>
        <w:t xml:space="preserve"> </w:t>
      </w:r>
      <w:r w:rsidR="00816B48" w:rsidRPr="00B2047E">
        <w:rPr>
          <w:rFonts w:ascii="Times New Roman" w:eastAsia="Times New Roman" w:hAnsi="Times New Roman" w:cs="Times New Roman"/>
          <w:kern w:val="0"/>
          <w:lang w:val="de-CH"/>
          <w14:ligatures w14:val="none"/>
        </w:rPr>
        <w:t xml:space="preserve">Er übt ausserdem alle Befugnisse aus, die ihm durch die Statuten übertragen werden und </w:t>
      </w:r>
      <w:r w:rsidR="00DC5DE0" w:rsidRPr="00B2047E">
        <w:rPr>
          <w:rFonts w:ascii="Times New Roman" w:eastAsia="Times New Roman" w:hAnsi="Times New Roman" w:cs="Times New Roman"/>
          <w:kern w:val="0"/>
          <w:lang w:val="de-CH"/>
          <w14:ligatures w14:val="none"/>
        </w:rPr>
        <w:t>die keinem</w:t>
      </w:r>
      <w:r w:rsidR="00816B48" w:rsidRPr="00B2047E">
        <w:rPr>
          <w:rFonts w:ascii="Times New Roman" w:eastAsia="Times New Roman" w:hAnsi="Times New Roman" w:cs="Times New Roman"/>
          <w:kern w:val="0"/>
          <w:lang w:val="de-CH"/>
          <w14:ligatures w14:val="none"/>
        </w:rPr>
        <w:t xml:space="preserve"> anderen Organ obliegen</w:t>
      </w:r>
      <w:r w:rsidR="00DC5DE0" w:rsidRPr="00B2047E">
        <w:rPr>
          <w:rFonts w:ascii="Times New Roman" w:eastAsia="Times New Roman" w:hAnsi="Times New Roman" w:cs="Times New Roman"/>
          <w:kern w:val="0"/>
          <w:lang w:val="de-CH"/>
          <w14:ligatures w14:val="none"/>
        </w:rPr>
        <w:t>.</w:t>
      </w:r>
    </w:p>
    <w:p w14:paraId="016EF1E8" w14:textId="77777777" w:rsidR="00AD2A41" w:rsidRPr="00B2047E" w:rsidRDefault="00AD2A41" w:rsidP="00DC5DE0">
      <w:pPr>
        <w:tabs>
          <w:tab w:val="left" w:pos="284"/>
        </w:tabs>
        <w:spacing w:before="120" w:after="180" w:line="240" w:lineRule="auto"/>
        <w:rPr>
          <w:rFonts w:ascii="Times New Roman" w:eastAsia="Times New Roman" w:hAnsi="Times New Roman" w:cs="Times New Roman"/>
          <w:kern w:val="0"/>
          <w:lang w:val="de-CH"/>
          <w14:ligatures w14:val="none"/>
        </w:rPr>
      </w:pPr>
    </w:p>
    <w:p w14:paraId="74F7C4CA" w14:textId="26C09BD9" w:rsidR="00AD2A41" w:rsidRPr="00B2047E" w:rsidRDefault="00AD2A41"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913988" w:rsidRPr="00B2047E">
        <w:rPr>
          <w:rFonts w:ascii="Times New Roman" w:eastAsia="Times New Roman" w:hAnsi="Times New Roman" w:cs="Times New Roman"/>
          <w:b/>
          <w:spacing w:val="2"/>
          <w:kern w:val="0"/>
          <w:lang w:val="de-CH"/>
          <w14:ligatures w14:val="none"/>
        </w:rPr>
        <w:t>17</w:t>
      </w:r>
      <w:r w:rsidRPr="00B2047E">
        <w:rPr>
          <w:rFonts w:ascii="Times New Roman" w:eastAsia="Times New Roman" w:hAnsi="Times New Roman" w:cs="Times New Roman"/>
          <w:b/>
          <w:spacing w:val="2"/>
          <w:kern w:val="0"/>
          <w:lang w:val="de-CH"/>
          <w14:ligatures w14:val="none"/>
        </w:rPr>
        <w:tab/>
      </w:r>
      <w:r w:rsidR="00DF15F7" w:rsidRPr="00B2047E">
        <w:rPr>
          <w:rFonts w:ascii="Times New Roman" w:eastAsia="Times New Roman" w:hAnsi="Times New Roman" w:cs="Times New Roman"/>
          <w:b/>
          <w:spacing w:val="2"/>
          <w:kern w:val="0"/>
          <w:lang w:val="de-CH"/>
          <w14:ligatures w14:val="none"/>
        </w:rPr>
        <w:t>Sitzungen</w:t>
      </w:r>
    </w:p>
    <w:p w14:paraId="60457995" w14:textId="49B718B7" w:rsidR="00AD2A41" w:rsidRPr="00B2047E" w:rsidRDefault="00AD2A41"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 xml:space="preserve">1 </w:t>
      </w:r>
      <w:r w:rsidR="00DF15F7" w:rsidRPr="00B2047E">
        <w:rPr>
          <w:rFonts w:ascii="Times New Roman" w:eastAsia="Times New Roman" w:hAnsi="Times New Roman" w:cs="Times New Roman"/>
          <w:spacing w:val="2"/>
          <w:kern w:val="0"/>
          <w:lang w:val="de-CH"/>
          <w14:ligatures w14:val="none"/>
        </w:rPr>
        <w:t xml:space="preserve">Die Einberufung des </w:t>
      </w:r>
      <w:r w:rsidR="00D0063D" w:rsidRPr="00B2047E">
        <w:rPr>
          <w:rFonts w:ascii="Times New Roman" w:eastAsia="Times New Roman" w:hAnsi="Times New Roman" w:cs="Times New Roman"/>
          <w:spacing w:val="2"/>
          <w:kern w:val="0"/>
          <w:lang w:val="de-CH"/>
          <w14:ligatures w14:val="none"/>
        </w:rPr>
        <w:t>Vorstands</w:t>
      </w:r>
      <w:r w:rsidR="00DF15F7" w:rsidRPr="00B2047E">
        <w:rPr>
          <w:rFonts w:ascii="Times New Roman" w:eastAsia="Times New Roman" w:hAnsi="Times New Roman" w:cs="Times New Roman"/>
          <w:spacing w:val="2"/>
          <w:kern w:val="0"/>
          <w:lang w:val="de-CH"/>
          <w14:ligatures w14:val="none"/>
        </w:rPr>
        <w:t xml:space="preserve"> erfolgt durch </w:t>
      </w:r>
      <w:r w:rsidR="00D0063D" w:rsidRPr="00B2047E">
        <w:rPr>
          <w:rFonts w:ascii="Times New Roman" w:eastAsia="Times New Roman" w:hAnsi="Times New Roman" w:cs="Times New Roman"/>
          <w:spacing w:val="2"/>
          <w:kern w:val="0"/>
          <w:lang w:val="de-CH"/>
          <w14:ligatures w14:val="none"/>
        </w:rPr>
        <w:t xml:space="preserve">ein </w:t>
      </w:r>
      <w:r w:rsidR="00DF15F7" w:rsidRPr="00B2047E">
        <w:rPr>
          <w:rFonts w:ascii="Times New Roman" w:eastAsia="Times New Roman" w:hAnsi="Times New Roman" w:cs="Times New Roman"/>
          <w:spacing w:val="2"/>
          <w:kern w:val="0"/>
          <w:lang w:val="de-CH"/>
          <w14:ligatures w14:val="none"/>
        </w:rPr>
        <w:t xml:space="preserve">Einladungsschreiben des Präsidenten oder der Präsidentin, das mindestens zehn Tage im </w:t>
      </w:r>
      <w:r w:rsidR="00816B48" w:rsidRPr="00B2047E">
        <w:rPr>
          <w:rFonts w:ascii="Times New Roman" w:eastAsia="Times New Roman" w:hAnsi="Times New Roman" w:cs="Times New Roman"/>
          <w:spacing w:val="2"/>
          <w:kern w:val="0"/>
          <w:lang w:val="de-CH"/>
          <w14:ligatures w14:val="none"/>
        </w:rPr>
        <w:t>Voraus</w:t>
      </w:r>
      <w:r w:rsidR="00DF15F7" w:rsidRPr="00B2047E">
        <w:rPr>
          <w:rFonts w:ascii="Times New Roman" w:eastAsia="Times New Roman" w:hAnsi="Times New Roman" w:cs="Times New Roman"/>
          <w:spacing w:val="2"/>
          <w:kern w:val="0"/>
          <w:lang w:val="de-CH"/>
          <w14:ligatures w14:val="none"/>
        </w:rPr>
        <w:t xml:space="preserve"> an die Vorstandsmitglieder zu versenden ist</w:t>
      </w:r>
      <w:r w:rsidR="00816B48" w:rsidRPr="00B2047E">
        <w:rPr>
          <w:rFonts w:ascii="Times New Roman" w:eastAsia="Times New Roman" w:hAnsi="Times New Roman" w:cs="Times New Roman"/>
          <w:spacing w:val="2"/>
          <w:kern w:val="0"/>
          <w:lang w:val="de-CH"/>
          <w14:ligatures w14:val="none"/>
        </w:rPr>
        <w:t>.</w:t>
      </w:r>
      <w:r w:rsidR="00DF15F7" w:rsidRPr="00B2047E">
        <w:rPr>
          <w:rFonts w:ascii="Times New Roman" w:eastAsia="Times New Roman" w:hAnsi="Times New Roman" w:cs="Times New Roman"/>
          <w:spacing w:val="2"/>
          <w:kern w:val="0"/>
          <w:lang w:val="de-CH"/>
          <w14:ligatures w14:val="none"/>
        </w:rPr>
        <w:t xml:space="preserve"> Notfälle sind vorbehalten. Der Vorstand tagt so oft wie </w:t>
      </w:r>
      <w:r w:rsidR="00816B48" w:rsidRPr="00B2047E">
        <w:rPr>
          <w:rFonts w:ascii="Times New Roman" w:eastAsia="Times New Roman" w:hAnsi="Times New Roman" w:cs="Times New Roman"/>
          <w:spacing w:val="2"/>
          <w:kern w:val="0"/>
          <w:lang w:val="de-CH"/>
          <w14:ligatures w14:val="none"/>
        </w:rPr>
        <w:t>nötig</w:t>
      </w:r>
      <w:r w:rsidR="00DF15F7" w:rsidRPr="00B2047E">
        <w:rPr>
          <w:rFonts w:ascii="Times New Roman" w:eastAsia="Times New Roman" w:hAnsi="Times New Roman" w:cs="Times New Roman"/>
          <w:spacing w:val="2"/>
          <w:kern w:val="0"/>
          <w:lang w:val="de-CH"/>
          <w14:ligatures w14:val="none"/>
        </w:rPr>
        <w:t>, sowie auf Antrag von mindestens drei Mitgliedern.</w:t>
      </w:r>
    </w:p>
    <w:p w14:paraId="6456413D" w14:textId="4889EADA" w:rsidR="00AD2A41" w:rsidRPr="00B2047E" w:rsidRDefault="00AD2A41"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 xml:space="preserve">2 </w:t>
      </w:r>
      <w:r w:rsidR="00DF15F7" w:rsidRPr="00B2047E">
        <w:rPr>
          <w:rFonts w:ascii="Times New Roman" w:eastAsia="Times New Roman" w:hAnsi="Times New Roman" w:cs="Times New Roman"/>
          <w:spacing w:val="2"/>
          <w:kern w:val="0"/>
          <w:lang w:val="de-CH"/>
          <w14:ligatures w14:val="none"/>
        </w:rPr>
        <w:t xml:space="preserve">Die Bestimmungen des Gesetzes über die Gemeinden zu den Gemeinderatssitzungen </w:t>
      </w:r>
      <w:r w:rsidR="00816B48" w:rsidRPr="00B2047E">
        <w:rPr>
          <w:rFonts w:ascii="Times New Roman" w:eastAsia="Times New Roman" w:hAnsi="Times New Roman" w:cs="Times New Roman"/>
          <w:spacing w:val="2"/>
          <w:kern w:val="0"/>
          <w:lang w:val="de-CH"/>
          <w14:ligatures w14:val="none"/>
        </w:rPr>
        <w:t>sind auf den Vorstand sinngemäss anwendbar</w:t>
      </w:r>
      <w:r w:rsidR="00D0063D" w:rsidRPr="00B2047E">
        <w:rPr>
          <w:rFonts w:ascii="Times New Roman" w:eastAsia="Times New Roman" w:hAnsi="Times New Roman" w:cs="Times New Roman"/>
          <w:spacing w:val="2"/>
          <w:kern w:val="0"/>
          <w:lang w:val="de-CH"/>
          <w14:ligatures w14:val="none"/>
        </w:rPr>
        <w:t>.</w:t>
      </w:r>
    </w:p>
    <w:p w14:paraId="2F3F048B" w14:textId="4EAB288E" w:rsidR="00F66C8F" w:rsidRPr="00B2047E" w:rsidRDefault="00D0063D" w:rsidP="00DC5DE0">
      <w:pPr>
        <w:numPr>
          <w:ilvl w:val="0"/>
          <w:numId w:val="1"/>
        </w:numPr>
        <w:tabs>
          <w:tab w:val="left" w:pos="567"/>
        </w:tabs>
        <w:spacing w:before="120" w:after="360" w:line="240" w:lineRule="auto"/>
        <w:ind w:left="567" w:hanging="567"/>
        <w:rPr>
          <w:rFonts w:ascii="Arial" w:eastAsia="Times New Roman" w:hAnsi="Arial" w:cs="Times New Roman"/>
          <w:b/>
          <w:kern w:val="0"/>
          <w:sz w:val="24"/>
          <w:szCs w:val="24"/>
          <w:lang w:val="de-CH"/>
          <w14:ligatures w14:val="none"/>
        </w:rPr>
      </w:pPr>
      <w:r w:rsidRPr="00B2047E">
        <w:rPr>
          <w:rFonts w:ascii="Arial" w:eastAsia="Times New Roman" w:hAnsi="Arial" w:cs="Times New Roman"/>
          <w:b/>
          <w:kern w:val="0"/>
          <w:sz w:val="24"/>
          <w:szCs w:val="24"/>
          <w:lang w:val="de-CH"/>
          <w14:ligatures w14:val="none"/>
        </w:rPr>
        <w:t>FINANZKOMMISSION UND REVISIONSSTELLE</w:t>
      </w:r>
      <w:r w:rsidR="00F66C8F" w:rsidRPr="00B2047E">
        <w:rPr>
          <w:rFonts w:ascii="Arial" w:eastAsia="Times New Roman" w:hAnsi="Arial" w:cs="Times New Roman"/>
          <w:b/>
          <w:kern w:val="0"/>
          <w:sz w:val="24"/>
          <w:szCs w:val="24"/>
          <w:lang w:val="de-CH"/>
          <w14:ligatures w14:val="none"/>
        </w:rPr>
        <w:t xml:space="preserve"> </w:t>
      </w:r>
      <w:bookmarkStart w:id="1" w:name="_Hlk166658494"/>
    </w:p>
    <w:bookmarkEnd w:id="1"/>
    <w:p w14:paraId="1F9E12D4" w14:textId="6D928F28" w:rsidR="00F66C8F" w:rsidRPr="00B2047E" w:rsidRDefault="00F66C8F"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913988" w:rsidRPr="00B2047E">
        <w:rPr>
          <w:rFonts w:ascii="Times New Roman" w:eastAsia="Times New Roman" w:hAnsi="Times New Roman" w:cs="Times New Roman"/>
          <w:b/>
          <w:spacing w:val="2"/>
          <w:kern w:val="0"/>
          <w:lang w:val="de-CH"/>
          <w14:ligatures w14:val="none"/>
        </w:rPr>
        <w:t>18</w:t>
      </w:r>
      <w:r w:rsidRPr="00B2047E">
        <w:rPr>
          <w:rFonts w:ascii="Times New Roman" w:eastAsia="Times New Roman" w:hAnsi="Times New Roman" w:cs="Times New Roman"/>
          <w:b/>
          <w:spacing w:val="2"/>
          <w:kern w:val="0"/>
          <w:lang w:val="de-CH"/>
          <w14:ligatures w14:val="none"/>
        </w:rPr>
        <w:tab/>
      </w:r>
      <w:r w:rsidR="00D0063D" w:rsidRPr="00B2047E">
        <w:rPr>
          <w:rFonts w:ascii="Times New Roman" w:eastAsia="Times New Roman" w:hAnsi="Times New Roman" w:cs="Times New Roman"/>
          <w:b/>
          <w:spacing w:val="2"/>
          <w:kern w:val="0"/>
          <w:lang w:val="de-CH"/>
          <w14:ligatures w14:val="none"/>
        </w:rPr>
        <w:t>Finanzkommission</w:t>
      </w:r>
    </w:p>
    <w:p w14:paraId="0E4509B0" w14:textId="224553EF" w:rsidR="00F66C8F" w:rsidRPr="00B2047E" w:rsidRDefault="00F66C8F"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D0063D" w:rsidRPr="00B2047E">
        <w:rPr>
          <w:rFonts w:ascii="Times New Roman" w:eastAsia="Times New Roman" w:hAnsi="Times New Roman" w:cs="Times New Roman"/>
          <w:spacing w:val="2"/>
          <w:kern w:val="0"/>
          <w:lang w:val="de-CH"/>
          <w14:ligatures w14:val="none"/>
        </w:rPr>
        <w:t xml:space="preserve">Die Finanzkommission </w:t>
      </w:r>
      <w:r w:rsidR="00816B48" w:rsidRPr="00B2047E">
        <w:rPr>
          <w:rFonts w:ascii="Times New Roman" w:eastAsia="Times New Roman" w:hAnsi="Times New Roman" w:cs="Times New Roman"/>
          <w:spacing w:val="2"/>
          <w:kern w:val="0"/>
          <w:lang w:val="de-CH"/>
          <w14:ligatures w14:val="none"/>
        </w:rPr>
        <w:t>setzt sich</w:t>
      </w:r>
      <w:r w:rsidR="00D0063D" w:rsidRPr="00B2047E">
        <w:rPr>
          <w:rFonts w:ascii="Times New Roman" w:eastAsia="Times New Roman" w:hAnsi="Times New Roman" w:cs="Times New Roman"/>
          <w:spacing w:val="2"/>
          <w:kern w:val="0"/>
          <w:lang w:val="de-CH"/>
          <w14:ligatures w14:val="none"/>
        </w:rPr>
        <w:t xml:space="preserve"> aus 5 bis 9 Mitgliedern</w:t>
      </w:r>
      <w:r w:rsidR="00816B48" w:rsidRPr="00B2047E">
        <w:rPr>
          <w:rFonts w:ascii="Times New Roman" w:eastAsia="Times New Roman" w:hAnsi="Times New Roman" w:cs="Times New Roman"/>
          <w:spacing w:val="2"/>
          <w:kern w:val="0"/>
          <w:lang w:val="de-CH"/>
          <w14:ligatures w14:val="none"/>
        </w:rPr>
        <w:t xml:space="preserve"> zusammen</w:t>
      </w:r>
      <w:r w:rsidR="00D0063D" w:rsidRPr="00B2047E">
        <w:rPr>
          <w:rFonts w:ascii="Times New Roman" w:eastAsia="Times New Roman" w:hAnsi="Times New Roman" w:cs="Times New Roman"/>
          <w:spacing w:val="2"/>
          <w:kern w:val="0"/>
          <w:lang w:val="de-CH"/>
          <w14:ligatures w14:val="none"/>
        </w:rPr>
        <w:t>, die von der Delegiertenversammlung gewählt werden.</w:t>
      </w:r>
    </w:p>
    <w:p w14:paraId="09916109" w14:textId="25581BB3" w:rsidR="00F66C8F" w:rsidRPr="00B2047E" w:rsidRDefault="00F66C8F"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2</w:t>
      </w:r>
      <w:r w:rsidRPr="00B2047E">
        <w:rPr>
          <w:rFonts w:ascii="Times New Roman" w:eastAsia="Times New Roman" w:hAnsi="Times New Roman" w:cs="Times New Roman"/>
          <w:spacing w:val="2"/>
          <w:kern w:val="0"/>
          <w:lang w:val="de-CH"/>
          <w14:ligatures w14:val="none"/>
        </w:rPr>
        <w:t xml:space="preserve"> </w:t>
      </w:r>
      <w:r w:rsidR="00816B48" w:rsidRPr="00B2047E">
        <w:rPr>
          <w:rFonts w:ascii="Times New Roman" w:eastAsia="Times New Roman" w:hAnsi="Times New Roman" w:cs="Times New Roman"/>
          <w:spacing w:val="2"/>
          <w:kern w:val="0"/>
          <w:lang w:val="de-CH"/>
          <w14:ligatures w14:val="none"/>
        </w:rPr>
        <w:t>Sie übt die ihr von der Gesetzgebung über den Finanzhaushalt der Gemeinden übertragenen Befugnisse aus</w:t>
      </w:r>
      <w:r w:rsidRPr="00B2047E">
        <w:rPr>
          <w:rFonts w:ascii="Times New Roman" w:eastAsia="Times New Roman" w:hAnsi="Times New Roman" w:cs="Times New Roman"/>
          <w:spacing w:val="2"/>
          <w:kern w:val="0"/>
          <w:lang w:val="de-CH"/>
          <w14:ligatures w14:val="none"/>
        </w:rPr>
        <w:t xml:space="preserve">. </w:t>
      </w:r>
    </w:p>
    <w:p w14:paraId="16917570" w14:textId="2BD50DB1" w:rsidR="007D2ACA" w:rsidRPr="00B2047E" w:rsidRDefault="00782997"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lastRenderedPageBreak/>
        <w:t>3</w:t>
      </w:r>
      <w:r w:rsidRPr="00B2047E">
        <w:rPr>
          <w:rFonts w:ascii="Times New Roman" w:eastAsia="Times New Roman" w:hAnsi="Times New Roman" w:cs="Times New Roman"/>
          <w:spacing w:val="2"/>
          <w:kern w:val="0"/>
          <w:lang w:val="de-CH"/>
          <w14:ligatures w14:val="none"/>
        </w:rPr>
        <w:t xml:space="preserve"> </w:t>
      </w:r>
      <w:r w:rsidR="00D0063D" w:rsidRPr="00B2047E">
        <w:rPr>
          <w:rFonts w:ascii="Times New Roman" w:eastAsia="Times New Roman" w:hAnsi="Times New Roman" w:cs="Times New Roman"/>
          <w:spacing w:val="2"/>
          <w:kern w:val="0"/>
          <w:lang w:val="de-CH"/>
          <w14:ligatures w14:val="none"/>
        </w:rPr>
        <w:t>Sie bestimmt ein Mitglied zum Präsidenten oder zur Präsidentin</w:t>
      </w:r>
      <w:r w:rsidRPr="00B2047E">
        <w:rPr>
          <w:rFonts w:ascii="Times New Roman" w:eastAsia="Times New Roman" w:hAnsi="Times New Roman" w:cs="Times New Roman"/>
          <w:spacing w:val="2"/>
          <w:kern w:val="0"/>
          <w:lang w:val="de-CH"/>
          <w14:ligatures w14:val="none"/>
        </w:rPr>
        <w:t xml:space="preserve">. </w:t>
      </w:r>
      <w:r w:rsidR="00D0063D" w:rsidRPr="00B2047E">
        <w:rPr>
          <w:rFonts w:ascii="Times New Roman" w:eastAsia="Times New Roman" w:hAnsi="Times New Roman" w:cs="Times New Roman"/>
          <w:spacing w:val="2"/>
          <w:kern w:val="0"/>
          <w:lang w:val="de-CH"/>
          <w14:ligatures w14:val="none"/>
        </w:rPr>
        <w:t>Im Übrigen bestimmt sie ihre Organisation selbst und kann zur Führung des Sekretariats das Verwaltungspersonal des Verband</w:t>
      </w:r>
      <w:r w:rsidR="00A749F1" w:rsidRPr="00B2047E">
        <w:rPr>
          <w:rFonts w:ascii="Times New Roman" w:eastAsia="Times New Roman" w:hAnsi="Times New Roman" w:cs="Times New Roman"/>
          <w:spacing w:val="2"/>
          <w:kern w:val="0"/>
          <w:lang w:val="de-CH"/>
          <w14:ligatures w14:val="none"/>
        </w:rPr>
        <w:t>e</w:t>
      </w:r>
      <w:r w:rsidR="00D0063D" w:rsidRPr="00B2047E">
        <w:rPr>
          <w:rFonts w:ascii="Times New Roman" w:eastAsia="Times New Roman" w:hAnsi="Times New Roman" w:cs="Times New Roman"/>
          <w:spacing w:val="2"/>
          <w:kern w:val="0"/>
          <w:lang w:val="de-CH"/>
          <w14:ligatures w14:val="none"/>
        </w:rPr>
        <w:t>s beiziehen.</w:t>
      </w:r>
    </w:p>
    <w:p w14:paraId="29443D4F" w14:textId="77777777" w:rsidR="00F66C8F" w:rsidRPr="00B2047E" w:rsidRDefault="00F66C8F"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p>
    <w:p w14:paraId="39F0CB87" w14:textId="715877FF" w:rsidR="00F66C8F" w:rsidRPr="00B2047E" w:rsidRDefault="00F66C8F"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913988" w:rsidRPr="00B2047E">
        <w:rPr>
          <w:rFonts w:ascii="Times New Roman" w:eastAsia="Times New Roman" w:hAnsi="Times New Roman" w:cs="Times New Roman"/>
          <w:b/>
          <w:spacing w:val="2"/>
          <w:kern w:val="0"/>
          <w:lang w:val="de-CH"/>
          <w14:ligatures w14:val="none"/>
        </w:rPr>
        <w:t>19</w:t>
      </w:r>
      <w:r w:rsidRPr="00B2047E">
        <w:rPr>
          <w:rFonts w:ascii="Times New Roman" w:eastAsia="Times New Roman" w:hAnsi="Times New Roman" w:cs="Times New Roman"/>
          <w:b/>
          <w:spacing w:val="2"/>
          <w:kern w:val="0"/>
          <w:lang w:val="de-CH"/>
          <w14:ligatures w14:val="none"/>
        </w:rPr>
        <w:tab/>
      </w:r>
      <w:r w:rsidR="00D0063D" w:rsidRPr="00B2047E">
        <w:rPr>
          <w:rFonts w:ascii="Times New Roman" w:eastAsia="Times New Roman" w:hAnsi="Times New Roman" w:cs="Times New Roman"/>
          <w:b/>
          <w:spacing w:val="2"/>
          <w:kern w:val="0"/>
          <w:lang w:val="de-CH"/>
          <w14:ligatures w14:val="none"/>
        </w:rPr>
        <w:t>Revisionsstelle</w:t>
      </w:r>
    </w:p>
    <w:p w14:paraId="65BCCCFD" w14:textId="1859E3E6" w:rsidR="00F66C8F" w:rsidRPr="00B2047E" w:rsidRDefault="00F66C8F"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D0063D" w:rsidRPr="00B2047E">
        <w:rPr>
          <w:rFonts w:ascii="Times New Roman" w:eastAsia="Times New Roman" w:hAnsi="Times New Roman" w:cs="Times New Roman"/>
          <w:spacing w:val="2"/>
          <w:kern w:val="0"/>
          <w:lang w:val="de-CH"/>
          <w14:ligatures w14:val="none"/>
        </w:rPr>
        <w:t xml:space="preserve">Die Revisionsstelle wird </w:t>
      </w:r>
      <w:r w:rsidR="00861955" w:rsidRPr="00B2047E">
        <w:rPr>
          <w:rFonts w:ascii="Times New Roman" w:eastAsia="Times New Roman" w:hAnsi="Times New Roman" w:cs="Times New Roman"/>
          <w:spacing w:val="2"/>
          <w:kern w:val="0"/>
          <w:lang w:val="de-CH"/>
          <w14:ligatures w14:val="none"/>
        </w:rPr>
        <w:t xml:space="preserve">von der Delegiertenversammlung </w:t>
      </w:r>
      <w:r w:rsidR="00D0063D" w:rsidRPr="00B2047E">
        <w:rPr>
          <w:rFonts w:ascii="Times New Roman" w:eastAsia="Times New Roman" w:hAnsi="Times New Roman" w:cs="Times New Roman"/>
          <w:spacing w:val="2"/>
          <w:kern w:val="0"/>
          <w:lang w:val="de-CH"/>
          <w14:ligatures w14:val="none"/>
        </w:rPr>
        <w:t xml:space="preserve">auf </w:t>
      </w:r>
      <w:r w:rsidR="00861955" w:rsidRPr="00B2047E">
        <w:rPr>
          <w:rFonts w:ascii="Times New Roman" w:eastAsia="Times New Roman" w:hAnsi="Times New Roman" w:cs="Times New Roman"/>
          <w:spacing w:val="2"/>
          <w:kern w:val="0"/>
          <w:lang w:val="de-CH"/>
          <w14:ligatures w14:val="none"/>
        </w:rPr>
        <w:t>Antrag</w:t>
      </w:r>
      <w:r w:rsidR="00D0063D" w:rsidRPr="00B2047E">
        <w:rPr>
          <w:rFonts w:ascii="Times New Roman" w:eastAsia="Times New Roman" w:hAnsi="Times New Roman" w:cs="Times New Roman"/>
          <w:spacing w:val="2"/>
          <w:kern w:val="0"/>
          <w:lang w:val="de-CH"/>
          <w14:ligatures w14:val="none"/>
        </w:rPr>
        <w:t xml:space="preserve"> der Finanzkommission </w:t>
      </w:r>
      <w:r w:rsidR="00DC5DE0" w:rsidRPr="00B2047E">
        <w:rPr>
          <w:rFonts w:ascii="Times New Roman" w:eastAsia="Times New Roman" w:hAnsi="Times New Roman" w:cs="Times New Roman"/>
          <w:spacing w:val="2"/>
          <w:kern w:val="0"/>
          <w:lang w:val="de-CH"/>
          <w14:ligatures w14:val="none"/>
        </w:rPr>
        <w:t>ernannt</w:t>
      </w:r>
      <w:r w:rsidRPr="00B2047E">
        <w:rPr>
          <w:rFonts w:ascii="Times New Roman" w:eastAsia="Times New Roman" w:hAnsi="Times New Roman" w:cs="Times New Roman"/>
          <w:spacing w:val="2"/>
          <w:kern w:val="0"/>
          <w:lang w:val="de-CH"/>
          <w14:ligatures w14:val="none"/>
        </w:rPr>
        <w:t>.</w:t>
      </w:r>
    </w:p>
    <w:p w14:paraId="1710E2AD" w14:textId="4B88A986" w:rsidR="00F66C8F" w:rsidRPr="00B2047E" w:rsidRDefault="00F66C8F"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2</w:t>
      </w:r>
      <w:r w:rsidRPr="00B2047E">
        <w:rPr>
          <w:rFonts w:ascii="Times New Roman" w:eastAsia="Times New Roman" w:hAnsi="Times New Roman" w:cs="Times New Roman"/>
          <w:spacing w:val="2"/>
          <w:kern w:val="0"/>
          <w:lang w:val="de-CH"/>
          <w14:ligatures w14:val="none"/>
        </w:rPr>
        <w:t xml:space="preserve"> </w:t>
      </w:r>
      <w:r w:rsidR="00D0063D" w:rsidRPr="00B2047E">
        <w:rPr>
          <w:rFonts w:ascii="Times New Roman" w:eastAsia="Times New Roman" w:hAnsi="Times New Roman" w:cs="Times New Roman"/>
          <w:spacing w:val="2"/>
          <w:kern w:val="0"/>
          <w:lang w:val="de-CH"/>
          <w14:ligatures w14:val="none"/>
        </w:rPr>
        <w:t>Sie prüft, ob die Buchhaltung und die Jahresrechnung der Gesetzgebung über den Finanzhaushalt der Gemeinden entsprechen</w:t>
      </w:r>
      <w:r w:rsidRPr="00B2047E">
        <w:rPr>
          <w:rFonts w:ascii="Times New Roman" w:eastAsia="Times New Roman" w:hAnsi="Times New Roman" w:cs="Times New Roman"/>
          <w:spacing w:val="2"/>
          <w:kern w:val="0"/>
          <w:lang w:val="de-CH"/>
          <w14:ligatures w14:val="none"/>
        </w:rPr>
        <w:t>.</w:t>
      </w:r>
    </w:p>
    <w:p w14:paraId="110606C9" w14:textId="6B790C53" w:rsidR="00F66C8F" w:rsidRPr="00B2047E" w:rsidRDefault="00F66C8F"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3</w:t>
      </w:r>
      <w:r w:rsidRPr="00B2047E">
        <w:rPr>
          <w:rFonts w:ascii="Times New Roman" w:eastAsia="Times New Roman" w:hAnsi="Times New Roman" w:cs="Times New Roman"/>
          <w:spacing w:val="2"/>
          <w:kern w:val="0"/>
          <w:lang w:val="de-CH"/>
          <w14:ligatures w14:val="none"/>
        </w:rPr>
        <w:t xml:space="preserve"> </w:t>
      </w:r>
      <w:r w:rsidR="00861955" w:rsidRPr="00B2047E">
        <w:rPr>
          <w:rFonts w:ascii="Times New Roman" w:eastAsia="Times New Roman" w:hAnsi="Times New Roman" w:cs="Times New Roman"/>
          <w:spacing w:val="2"/>
          <w:kern w:val="0"/>
          <w:lang w:val="de-CH"/>
          <w14:ligatures w14:val="none"/>
        </w:rPr>
        <w:t>Der Vorstand liefert der Revisionsstelle alle Unterlagen und Auskünfte, die sie zur Erfüllung ihrer Aufgabe benötigt</w:t>
      </w:r>
      <w:r w:rsidRPr="00B2047E">
        <w:rPr>
          <w:rFonts w:ascii="Times New Roman" w:eastAsia="Times New Roman" w:hAnsi="Times New Roman" w:cs="Times New Roman"/>
          <w:spacing w:val="2"/>
          <w:kern w:val="0"/>
          <w:lang w:val="de-CH"/>
          <w14:ligatures w14:val="none"/>
        </w:rPr>
        <w:t>.</w:t>
      </w:r>
    </w:p>
    <w:p w14:paraId="72A7B62D" w14:textId="749C716F" w:rsidR="005B2A9D" w:rsidRPr="00B2047E" w:rsidRDefault="00DC5DE0" w:rsidP="00DC5DE0">
      <w:pPr>
        <w:numPr>
          <w:ilvl w:val="0"/>
          <w:numId w:val="1"/>
        </w:numPr>
        <w:tabs>
          <w:tab w:val="left" w:pos="567"/>
        </w:tabs>
        <w:spacing w:before="120" w:after="360" w:line="240" w:lineRule="auto"/>
        <w:ind w:left="567" w:hanging="567"/>
        <w:rPr>
          <w:rFonts w:ascii="Arial" w:eastAsia="Times New Roman" w:hAnsi="Arial" w:cs="Times New Roman"/>
          <w:b/>
          <w:kern w:val="0"/>
          <w:sz w:val="24"/>
          <w:szCs w:val="24"/>
          <w:lang w:val="de-CH"/>
          <w14:ligatures w14:val="none"/>
        </w:rPr>
      </w:pPr>
      <w:r w:rsidRPr="00B2047E">
        <w:rPr>
          <w:rFonts w:ascii="Arial" w:eastAsia="Times New Roman" w:hAnsi="Arial" w:cs="Times New Roman"/>
          <w:b/>
          <w:kern w:val="0"/>
          <w:sz w:val="24"/>
          <w:szCs w:val="24"/>
          <w:lang w:val="de-CH"/>
          <w14:ligatures w14:val="none"/>
        </w:rPr>
        <w:t>KULTURKOMMISSION</w:t>
      </w:r>
    </w:p>
    <w:p w14:paraId="503D7707" w14:textId="4AAF9DC1" w:rsidR="005B2A9D" w:rsidRPr="00B2047E" w:rsidRDefault="005B2A9D"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B207E8" w:rsidRPr="00B2047E">
        <w:rPr>
          <w:rFonts w:ascii="Times New Roman" w:eastAsia="Times New Roman" w:hAnsi="Times New Roman" w:cs="Times New Roman"/>
          <w:b/>
          <w:spacing w:val="2"/>
          <w:kern w:val="0"/>
          <w:lang w:val="de-CH"/>
          <w14:ligatures w14:val="none"/>
        </w:rPr>
        <w:t>20</w:t>
      </w:r>
      <w:r w:rsidRPr="00B2047E">
        <w:rPr>
          <w:rFonts w:ascii="Times New Roman" w:eastAsia="Times New Roman" w:hAnsi="Times New Roman" w:cs="Times New Roman"/>
          <w:b/>
          <w:spacing w:val="2"/>
          <w:kern w:val="0"/>
          <w:lang w:val="de-CH"/>
          <w14:ligatures w14:val="none"/>
        </w:rPr>
        <w:tab/>
      </w:r>
      <w:r w:rsidR="00861955" w:rsidRPr="00B2047E">
        <w:rPr>
          <w:rFonts w:ascii="Times New Roman" w:eastAsia="Times New Roman" w:hAnsi="Times New Roman" w:cs="Times New Roman"/>
          <w:b/>
          <w:spacing w:val="2"/>
          <w:kern w:val="0"/>
          <w:lang w:val="de-CH"/>
          <w14:ligatures w14:val="none"/>
        </w:rPr>
        <w:t>Zusammensetzung</w:t>
      </w:r>
    </w:p>
    <w:p w14:paraId="36C73453" w14:textId="108EA8E9" w:rsidR="00D76D5F" w:rsidRPr="00B2047E" w:rsidRDefault="005B2A9D"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0C5E29" w:rsidRPr="00B2047E">
        <w:rPr>
          <w:rFonts w:ascii="Times New Roman" w:eastAsia="Times New Roman" w:hAnsi="Times New Roman" w:cs="Times New Roman"/>
          <w:spacing w:val="2"/>
          <w:kern w:val="0"/>
          <w:lang w:val="de-CH"/>
          <w14:ligatures w14:val="none"/>
        </w:rPr>
        <w:t>Die Kulturkommission setzt sich aus 9</w:t>
      </w:r>
      <w:r w:rsidR="00802377" w:rsidRPr="00B2047E">
        <w:rPr>
          <w:rFonts w:ascii="Times New Roman" w:eastAsia="Times New Roman" w:hAnsi="Times New Roman" w:cs="Times New Roman"/>
          <w:spacing w:val="2"/>
          <w:kern w:val="0"/>
          <w:lang w:val="de-CH"/>
          <w14:ligatures w14:val="none"/>
        </w:rPr>
        <w:t xml:space="preserve"> bis 13</w:t>
      </w:r>
      <w:r w:rsidR="000C5E29" w:rsidRPr="00B2047E">
        <w:rPr>
          <w:rFonts w:ascii="Times New Roman" w:eastAsia="Times New Roman" w:hAnsi="Times New Roman" w:cs="Times New Roman"/>
          <w:spacing w:val="2"/>
          <w:kern w:val="0"/>
          <w:lang w:val="de-CH"/>
          <w14:ligatures w14:val="none"/>
        </w:rPr>
        <w:t xml:space="preserve"> Mitgliedern zusammen, die vom Vorstand ernannt werden. Sie werden für die Dauer </w:t>
      </w:r>
      <w:r w:rsidR="00802377" w:rsidRPr="00B2047E">
        <w:rPr>
          <w:rFonts w:ascii="Times New Roman" w:eastAsia="Times New Roman" w:hAnsi="Times New Roman" w:cs="Times New Roman"/>
          <w:spacing w:val="2"/>
          <w:kern w:val="0"/>
          <w:lang w:val="de-CH"/>
          <w14:ligatures w14:val="none"/>
        </w:rPr>
        <w:t>von fünf Jahren</w:t>
      </w:r>
      <w:r w:rsidR="000C5E29" w:rsidRPr="00B2047E">
        <w:rPr>
          <w:rFonts w:ascii="Times New Roman" w:eastAsia="Times New Roman" w:hAnsi="Times New Roman" w:cs="Times New Roman"/>
          <w:spacing w:val="2"/>
          <w:kern w:val="0"/>
          <w:lang w:val="de-CH"/>
          <w14:ligatures w14:val="none"/>
        </w:rPr>
        <w:t xml:space="preserve"> </w:t>
      </w:r>
      <w:r w:rsidR="00220E33">
        <w:rPr>
          <w:rFonts w:ascii="Times New Roman" w:eastAsia="Times New Roman" w:hAnsi="Times New Roman" w:cs="Times New Roman"/>
          <w:spacing w:val="2"/>
          <w:kern w:val="0"/>
          <w:lang w:val="de-CH"/>
          <w14:ligatures w14:val="none"/>
        </w:rPr>
        <w:t>ernannt</w:t>
      </w:r>
      <w:r w:rsidR="000C5E29" w:rsidRPr="00B2047E">
        <w:rPr>
          <w:rFonts w:ascii="Times New Roman" w:eastAsia="Times New Roman" w:hAnsi="Times New Roman" w:cs="Times New Roman"/>
          <w:spacing w:val="2"/>
          <w:kern w:val="0"/>
          <w:lang w:val="de-CH"/>
          <w14:ligatures w14:val="none"/>
        </w:rPr>
        <w:t xml:space="preserve"> </w:t>
      </w:r>
      <w:r w:rsidR="002C0EC0" w:rsidRPr="002C0EC0">
        <w:rPr>
          <w:rFonts w:ascii="Times New Roman" w:eastAsia="Times New Roman" w:hAnsi="Times New Roman" w:cs="Times New Roman"/>
          <w:spacing w:val="2"/>
          <w:kern w:val="0"/>
          <w:lang w:val="de-CH"/>
          <w14:ligatures w14:val="none"/>
        </w:rPr>
        <w:t>und ihr Mandat kann einmal verlängert werden</w:t>
      </w:r>
      <w:r w:rsidR="00F74221" w:rsidRPr="00B2047E">
        <w:rPr>
          <w:rFonts w:ascii="Times New Roman" w:eastAsia="Times New Roman" w:hAnsi="Times New Roman" w:cs="Times New Roman"/>
          <w:spacing w:val="2"/>
          <w:kern w:val="0"/>
          <w:lang w:val="de-CH"/>
          <w14:ligatures w14:val="none"/>
        </w:rPr>
        <w:t>. Die Ernennung ist von der Delegiertenversammlung gutzuheissen.</w:t>
      </w:r>
    </w:p>
    <w:p w14:paraId="2137ADE3" w14:textId="55CE9F06" w:rsidR="00913988" w:rsidRPr="00B2047E" w:rsidRDefault="00913988"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iCs/>
          <w:spacing w:val="2"/>
          <w:kern w:val="0"/>
          <w:lang w:val="de-CH"/>
          <w14:ligatures w14:val="none"/>
        </w:rPr>
      </w:pPr>
      <w:r w:rsidRPr="00B2047E">
        <w:rPr>
          <w:rFonts w:ascii="Times New Roman" w:eastAsia="Times New Roman" w:hAnsi="Times New Roman" w:cs="Times New Roman"/>
          <w:iCs/>
          <w:spacing w:val="2"/>
          <w:kern w:val="0"/>
          <w:vertAlign w:val="superscript"/>
          <w:lang w:val="de-CH"/>
          <w14:ligatures w14:val="none"/>
        </w:rPr>
        <w:t>2</w:t>
      </w:r>
      <w:r w:rsidRPr="00B2047E">
        <w:rPr>
          <w:rFonts w:ascii="Times New Roman" w:eastAsia="Times New Roman" w:hAnsi="Times New Roman" w:cs="Times New Roman"/>
          <w:iCs/>
          <w:spacing w:val="2"/>
          <w:kern w:val="0"/>
          <w:lang w:val="de-CH"/>
          <w14:ligatures w14:val="none"/>
        </w:rPr>
        <w:t xml:space="preserve"> </w:t>
      </w:r>
      <w:r w:rsidR="00F74221" w:rsidRPr="00B2047E">
        <w:rPr>
          <w:rFonts w:ascii="Times New Roman" w:eastAsia="Times New Roman" w:hAnsi="Times New Roman" w:cs="Times New Roman"/>
          <w:iCs/>
          <w:spacing w:val="2"/>
          <w:kern w:val="0"/>
          <w:lang w:val="de-CH"/>
          <w14:ligatures w14:val="none"/>
        </w:rPr>
        <w:t>Die Mitglieder sind mehrheitlich Expert</w:t>
      </w:r>
      <w:r w:rsidR="006E3C85" w:rsidRPr="00B2047E">
        <w:rPr>
          <w:rFonts w:ascii="Times New Roman" w:eastAsia="Times New Roman" w:hAnsi="Times New Roman" w:cs="Times New Roman"/>
          <w:iCs/>
          <w:spacing w:val="2"/>
          <w:kern w:val="0"/>
          <w:lang w:val="de-CH"/>
          <w14:ligatures w14:val="none"/>
        </w:rPr>
        <w:t>en</w:t>
      </w:r>
      <w:r w:rsidR="00F74221" w:rsidRPr="00B2047E">
        <w:rPr>
          <w:rFonts w:ascii="Times New Roman" w:eastAsia="Times New Roman" w:hAnsi="Times New Roman" w:cs="Times New Roman"/>
          <w:iCs/>
          <w:spacing w:val="2"/>
          <w:kern w:val="0"/>
          <w:lang w:val="de-CH"/>
          <w14:ligatures w14:val="none"/>
        </w:rPr>
        <w:t xml:space="preserve">/innen aus dem Kultursektor oder anderen Bereichen, die einen Bezug zu kulturellen Aktivitäten aufweisen. Mitglieder der Kulturkommission dürfen nicht zugleich Mitglied im Gemeinderat einer </w:t>
      </w:r>
      <w:r w:rsidR="00DD351D" w:rsidRPr="00B2047E">
        <w:rPr>
          <w:rFonts w:ascii="Times New Roman" w:eastAsia="Times New Roman" w:hAnsi="Times New Roman" w:cs="Times New Roman"/>
          <w:iCs/>
          <w:spacing w:val="2"/>
          <w:kern w:val="0"/>
          <w:lang w:val="de-CH"/>
          <w14:ligatures w14:val="none"/>
        </w:rPr>
        <w:t>Mitgliedgemeinde</w:t>
      </w:r>
      <w:r w:rsidR="00F74221" w:rsidRPr="00B2047E">
        <w:rPr>
          <w:rFonts w:ascii="Times New Roman" w:eastAsia="Times New Roman" w:hAnsi="Times New Roman" w:cs="Times New Roman"/>
          <w:iCs/>
          <w:spacing w:val="2"/>
          <w:kern w:val="0"/>
          <w:lang w:val="de-CH"/>
          <w14:ligatures w14:val="none"/>
        </w:rPr>
        <w:t xml:space="preserve"> sein oder in einem anderen Organ des Verband</w:t>
      </w:r>
      <w:r w:rsidR="00A749F1" w:rsidRPr="00B2047E">
        <w:rPr>
          <w:rFonts w:ascii="Times New Roman" w:eastAsia="Times New Roman" w:hAnsi="Times New Roman" w:cs="Times New Roman"/>
          <w:iCs/>
          <w:spacing w:val="2"/>
          <w:kern w:val="0"/>
          <w:lang w:val="de-CH"/>
          <w14:ligatures w14:val="none"/>
        </w:rPr>
        <w:t>e</w:t>
      </w:r>
      <w:r w:rsidR="00F74221" w:rsidRPr="00B2047E">
        <w:rPr>
          <w:rFonts w:ascii="Times New Roman" w:eastAsia="Times New Roman" w:hAnsi="Times New Roman" w:cs="Times New Roman"/>
          <w:iCs/>
          <w:spacing w:val="2"/>
          <w:kern w:val="0"/>
          <w:lang w:val="de-CH"/>
          <w14:ligatures w14:val="none"/>
        </w:rPr>
        <w:t>s Einsitz nehmen.</w:t>
      </w:r>
    </w:p>
    <w:p w14:paraId="1C51EA26" w14:textId="6DB8F156" w:rsidR="0090241E" w:rsidRPr="00B2047E" w:rsidRDefault="00913988"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iCs/>
          <w:spacing w:val="2"/>
          <w:kern w:val="0"/>
          <w:lang w:val="de-CH"/>
          <w14:ligatures w14:val="none"/>
        </w:rPr>
      </w:pPr>
      <w:r w:rsidRPr="00B2047E">
        <w:rPr>
          <w:rFonts w:ascii="Times New Roman" w:eastAsia="Times New Roman" w:hAnsi="Times New Roman" w:cs="Times New Roman"/>
          <w:iCs/>
          <w:spacing w:val="2"/>
          <w:kern w:val="0"/>
          <w:vertAlign w:val="superscript"/>
          <w:lang w:val="de-CH"/>
          <w14:ligatures w14:val="none"/>
        </w:rPr>
        <w:t>3</w:t>
      </w:r>
      <w:r w:rsidRPr="00B2047E">
        <w:rPr>
          <w:rFonts w:ascii="Times New Roman" w:eastAsia="Times New Roman" w:hAnsi="Times New Roman" w:cs="Times New Roman"/>
          <w:iCs/>
          <w:spacing w:val="2"/>
          <w:kern w:val="0"/>
          <w:lang w:val="de-CH"/>
          <w14:ligatures w14:val="none"/>
        </w:rPr>
        <w:t xml:space="preserve"> </w:t>
      </w:r>
      <w:r w:rsidR="00F74221" w:rsidRPr="00B2047E">
        <w:rPr>
          <w:rFonts w:ascii="Times New Roman" w:eastAsia="Times New Roman" w:hAnsi="Times New Roman" w:cs="Times New Roman"/>
          <w:iCs/>
          <w:spacing w:val="2"/>
          <w:kern w:val="0"/>
          <w:lang w:val="de-CH"/>
          <w14:ligatures w14:val="none"/>
        </w:rPr>
        <w:t>Der/die regionale Kulturkoordinator/in nimmt an den Sitzungen mit beratender Stimme teil.</w:t>
      </w:r>
    </w:p>
    <w:p w14:paraId="6D4B6F71" w14:textId="12C3B5A4" w:rsidR="00473997" w:rsidRPr="00B2047E" w:rsidRDefault="0090241E"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B207E8" w:rsidRPr="00B2047E">
        <w:rPr>
          <w:rFonts w:ascii="Times New Roman" w:eastAsia="Times New Roman" w:hAnsi="Times New Roman" w:cs="Times New Roman"/>
          <w:b/>
          <w:spacing w:val="2"/>
          <w:kern w:val="0"/>
          <w:lang w:val="de-CH"/>
          <w14:ligatures w14:val="none"/>
        </w:rPr>
        <w:t>21</w:t>
      </w:r>
      <w:r w:rsidRPr="00B2047E">
        <w:rPr>
          <w:rFonts w:ascii="Times New Roman" w:eastAsia="Times New Roman" w:hAnsi="Times New Roman" w:cs="Times New Roman"/>
          <w:b/>
          <w:spacing w:val="2"/>
          <w:kern w:val="0"/>
          <w:lang w:val="de-CH"/>
          <w14:ligatures w14:val="none"/>
        </w:rPr>
        <w:tab/>
        <w:t>Organisatio</w:t>
      </w:r>
      <w:r w:rsidR="00325F58" w:rsidRPr="00B2047E">
        <w:rPr>
          <w:rFonts w:ascii="Times New Roman" w:eastAsia="Times New Roman" w:hAnsi="Times New Roman" w:cs="Times New Roman"/>
          <w:b/>
          <w:spacing w:val="2"/>
          <w:kern w:val="0"/>
          <w:lang w:val="de-CH"/>
          <w14:ligatures w14:val="none"/>
        </w:rPr>
        <w:t>n</w:t>
      </w:r>
    </w:p>
    <w:p w14:paraId="49B3B841" w14:textId="0583447C" w:rsidR="00B207E8" w:rsidRPr="00B2047E" w:rsidRDefault="00B207E8"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802377" w:rsidRPr="00B2047E">
        <w:rPr>
          <w:rFonts w:ascii="Times New Roman" w:eastAsia="Times New Roman" w:hAnsi="Times New Roman" w:cs="Times New Roman"/>
          <w:spacing w:val="2"/>
          <w:kern w:val="0"/>
          <w:lang w:val="de-CH"/>
          <w14:ligatures w14:val="none"/>
        </w:rPr>
        <w:t>Die Kommission wählt ihren Präsidenten oder ihre Präsident</w:t>
      </w:r>
      <w:r w:rsidR="006E3C85" w:rsidRPr="00B2047E">
        <w:rPr>
          <w:rFonts w:ascii="Times New Roman" w:eastAsia="Times New Roman" w:hAnsi="Times New Roman" w:cs="Times New Roman"/>
          <w:spacing w:val="2"/>
          <w:kern w:val="0"/>
          <w:lang w:val="de-CH"/>
          <w14:ligatures w14:val="none"/>
        </w:rPr>
        <w:t>i</w:t>
      </w:r>
      <w:r w:rsidR="00802377" w:rsidRPr="00B2047E">
        <w:rPr>
          <w:rFonts w:ascii="Times New Roman" w:eastAsia="Times New Roman" w:hAnsi="Times New Roman" w:cs="Times New Roman"/>
          <w:spacing w:val="2"/>
          <w:kern w:val="0"/>
          <w:lang w:val="de-CH"/>
          <w14:ligatures w14:val="none"/>
        </w:rPr>
        <w:t>n aus den Mitgliedern</w:t>
      </w:r>
      <w:r w:rsidR="00F74221" w:rsidRPr="00B2047E">
        <w:rPr>
          <w:rFonts w:ascii="Times New Roman" w:eastAsia="Times New Roman" w:hAnsi="Times New Roman" w:cs="Times New Roman"/>
          <w:spacing w:val="2"/>
          <w:kern w:val="0"/>
          <w:lang w:val="de-CH"/>
          <w14:ligatures w14:val="none"/>
        </w:rPr>
        <w:t>.</w:t>
      </w:r>
    </w:p>
    <w:p w14:paraId="0EB0815D" w14:textId="68A92DD7" w:rsidR="00B207E8" w:rsidRPr="00B2047E" w:rsidRDefault="00B207E8"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2</w:t>
      </w:r>
      <w:r w:rsidRPr="00B2047E">
        <w:rPr>
          <w:rFonts w:ascii="Times New Roman" w:eastAsia="Times New Roman" w:hAnsi="Times New Roman" w:cs="Times New Roman"/>
          <w:spacing w:val="2"/>
          <w:kern w:val="0"/>
          <w:lang w:val="de-CH"/>
          <w14:ligatures w14:val="none"/>
        </w:rPr>
        <w:t xml:space="preserve"> </w:t>
      </w:r>
      <w:r w:rsidR="00F74221" w:rsidRPr="00B2047E">
        <w:rPr>
          <w:rFonts w:ascii="Times New Roman" w:eastAsia="Times New Roman" w:hAnsi="Times New Roman" w:cs="Times New Roman"/>
          <w:spacing w:val="2"/>
          <w:kern w:val="0"/>
          <w:lang w:val="de-CH"/>
          <w14:ligatures w14:val="none"/>
        </w:rPr>
        <w:t>Die Verwaltung des Verband</w:t>
      </w:r>
      <w:r w:rsidR="00A749F1" w:rsidRPr="00B2047E">
        <w:rPr>
          <w:rFonts w:ascii="Times New Roman" w:eastAsia="Times New Roman" w:hAnsi="Times New Roman" w:cs="Times New Roman"/>
          <w:spacing w:val="2"/>
          <w:kern w:val="0"/>
          <w:lang w:val="de-CH"/>
          <w14:ligatures w14:val="none"/>
        </w:rPr>
        <w:t>e</w:t>
      </w:r>
      <w:r w:rsidR="00F74221" w:rsidRPr="00B2047E">
        <w:rPr>
          <w:rFonts w:ascii="Times New Roman" w:eastAsia="Times New Roman" w:hAnsi="Times New Roman" w:cs="Times New Roman"/>
          <w:spacing w:val="2"/>
          <w:kern w:val="0"/>
          <w:lang w:val="de-CH"/>
          <w14:ligatures w14:val="none"/>
        </w:rPr>
        <w:t>s führt das Kommissionssekretariat.</w:t>
      </w:r>
    </w:p>
    <w:p w14:paraId="12F4AEC4" w14:textId="765C1DB0" w:rsidR="00CD4FE4" w:rsidRPr="00B2047E" w:rsidRDefault="00673B5B"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vertAlign w:val="superscript"/>
          <w:lang w:val="de-CH"/>
          <w14:ligatures w14:val="none"/>
        </w:rPr>
      </w:pPr>
      <w:r w:rsidRPr="00B2047E">
        <w:rPr>
          <w:rFonts w:ascii="Times New Roman" w:eastAsia="Times New Roman" w:hAnsi="Times New Roman" w:cs="Times New Roman"/>
          <w:spacing w:val="2"/>
          <w:kern w:val="0"/>
          <w:vertAlign w:val="superscript"/>
          <w:lang w:val="de-CH"/>
          <w14:ligatures w14:val="none"/>
        </w:rPr>
        <w:t>3</w:t>
      </w:r>
      <w:r w:rsidR="00CD4FE4" w:rsidRPr="00B2047E">
        <w:rPr>
          <w:rFonts w:ascii="Times New Roman" w:eastAsia="Times New Roman" w:hAnsi="Times New Roman" w:cs="Times New Roman"/>
          <w:spacing w:val="2"/>
          <w:kern w:val="0"/>
          <w:lang w:val="de-CH"/>
          <w14:ligatures w14:val="none"/>
        </w:rPr>
        <w:t xml:space="preserve"> </w:t>
      </w:r>
      <w:r w:rsidR="00F74221" w:rsidRPr="00B2047E">
        <w:rPr>
          <w:rFonts w:ascii="Times New Roman" w:eastAsia="Times New Roman" w:hAnsi="Times New Roman" w:cs="Times New Roman"/>
          <w:iCs/>
          <w:spacing w:val="2"/>
          <w:kern w:val="0"/>
          <w:lang w:val="de-CH"/>
          <w14:ligatures w14:val="none"/>
        </w:rPr>
        <w:t xml:space="preserve">Im Übrigen bestimmt sie ihre Organisation selbst und tagt so oft wie </w:t>
      </w:r>
      <w:r w:rsidR="00816B48" w:rsidRPr="00B2047E">
        <w:rPr>
          <w:rFonts w:ascii="Times New Roman" w:eastAsia="Times New Roman" w:hAnsi="Times New Roman" w:cs="Times New Roman"/>
          <w:iCs/>
          <w:spacing w:val="2"/>
          <w:kern w:val="0"/>
          <w:lang w:val="de-CH"/>
          <w14:ligatures w14:val="none"/>
        </w:rPr>
        <w:t>nötig</w:t>
      </w:r>
      <w:r w:rsidR="00F74221" w:rsidRPr="00B2047E">
        <w:rPr>
          <w:rFonts w:ascii="Times New Roman" w:eastAsia="Times New Roman" w:hAnsi="Times New Roman" w:cs="Times New Roman"/>
          <w:iCs/>
          <w:spacing w:val="2"/>
          <w:kern w:val="0"/>
          <w:lang w:val="de-CH"/>
          <w14:ligatures w14:val="none"/>
        </w:rPr>
        <w:t xml:space="preserve">. </w:t>
      </w:r>
      <w:r w:rsidR="00861F4F" w:rsidRPr="00B2047E">
        <w:rPr>
          <w:rFonts w:ascii="Times New Roman" w:eastAsia="Times New Roman" w:hAnsi="Times New Roman" w:cs="Times New Roman"/>
          <w:iCs/>
          <w:spacing w:val="2"/>
          <w:kern w:val="0"/>
          <w:lang w:val="de-CH"/>
          <w14:ligatures w14:val="none"/>
        </w:rPr>
        <w:t>Sie gibt sich ein Organisationsreglement, in dem ihre Tätigkeit geregelt ist</w:t>
      </w:r>
      <w:r w:rsidR="00CD4FE4" w:rsidRPr="00B2047E">
        <w:rPr>
          <w:rFonts w:ascii="Times New Roman" w:eastAsia="Times New Roman" w:hAnsi="Times New Roman" w:cs="Times New Roman"/>
          <w:spacing w:val="2"/>
          <w:kern w:val="0"/>
          <w:lang w:val="de-CH"/>
          <w14:ligatures w14:val="none"/>
        </w:rPr>
        <w:t>.</w:t>
      </w:r>
    </w:p>
    <w:p w14:paraId="04277EAC" w14:textId="77777777" w:rsidR="00B92B6F" w:rsidRPr="00B2047E" w:rsidRDefault="00B92B6F"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p>
    <w:p w14:paraId="56269F0A" w14:textId="3B2669B9" w:rsidR="0006745C" w:rsidRPr="00B2047E" w:rsidRDefault="0006745C"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B207E8" w:rsidRPr="00B2047E">
        <w:rPr>
          <w:rFonts w:ascii="Times New Roman" w:eastAsia="Times New Roman" w:hAnsi="Times New Roman" w:cs="Times New Roman"/>
          <w:b/>
          <w:spacing w:val="2"/>
          <w:kern w:val="0"/>
          <w:lang w:val="de-CH"/>
          <w14:ligatures w14:val="none"/>
        </w:rPr>
        <w:t>22</w:t>
      </w:r>
      <w:r w:rsidRPr="00B2047E">
        <w:rPr>
          <w:rFonts w:ascii="Times New Roman" w:eastAsia="Times New Roman" w:hAnsi="Times New Roman" w:cs="Times New Roman"/>
          <w:b/>
          <w:spacing w:val="2"/>
          <w:kern w:val="0"/>
          <w:lang w:val="de-CH"/>
          <w14:ligatures w14:val="none"/>
        </w:rPr>
        <w:tab/>
      </w:r>
      <w:r w:rsidR="00D02559" w:rsidRPr="00B2047E">
        <w:rPr>
          <w:rFonts w:ascii="Times New Roman" w:eastAsia="Times New Roman" w:hAnsi="Times New Roman" w:cs="Times New Roman"/>
          <w:b/>
          <w:spacing w:val="2"/>
          <w:kern w:val="0"/>
          <w:lang w:val="de-CH"/>
          <w14:ligatures w14:val="none"/>
        </w:rPr>
        <w:t>Befugnisse</w:t>
      </w:r>
    </w:p>
    <w:p w14:paraId="27D6E13A" w14:textId="2B12BCE8" w:rsidR="0006745C" w:rsidRPr="00B2047E" w:rsidRDefault="0006745C"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D02559" w:rsidRPr="00B2047E">
        <w:rPr>
          <w:rFonts w:ascii="Times New Roman" w:eastAsia="Times New Roman" w:hAnsi="Times New Roman" w:cs="Times New Roman"/>
          <w:spacing w:val="2"/>
          <w:kern w:val="0"/>
          <w:lang w:val="de-CH"/>
          <w14:ligatures w14:val="none"/>
        </w:rPr>
        <w:t>Die Kulturkommission</w:t>
      </w:r>
      <w:r w:rsidR="00337914" w:rsidRPr="00B2047E">
        <w:rPr>
          <w:rFonts w:ascii="Times New Roman" w:eastAsia="Times New Roman" w:hAnsi="Times New Roman" w:cs="Times New Roman"/>
          <w:spacing w:val="2"/>
          <w:kern w:val="0"/>
          <w:lang w:val="de-CH"/>
          <w14:ligatures w14:val="none"/>
        </w:rPr>
        <w:t>:</w:t>
      </w:r>
    </w:p>
    <w:p w14:paraId="07C9A64A" w14:textId="2669DB11" w:rsidR="00337914" w:rsidRPr="00B2047E" w:rsidRDefault="00816B48" w:rsidP="00DC5DE0">
      <w:pPr>
        <w:numPr>
          <w:ilvl w:val="0"/>
          <w:numId w:val="9"/>
        </w:numPr>
        <w:tabs>
          <w:tab w:val="left" w:pos="284"/>
        </w:tabs>
        <w:spacing w:before="120" w:after="0" w:line="240" w:lineRule="auto"/>
        <w:ind w:left="284" w:hanging="284"/>
        <w:contextualSpacing/>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kern w:val="0"/>
          <w:lang w:val="de-CH"/>
          <w14:ligatures w14:val="none"/>
        </w:rPr>
        <w:t>n</w:t>
      </w:r>
      <w:r w:rsidR="00D02559" w:rsidRPr="00B2047E">
        <w:rPr>
          <w:rFonts w:ascii="Times New Roman" w:eastAsia="Times New Roman" w:hAnsi="Times New Roman" w:cs="Times New Roman"/>
          <w:kern w:val="0"/>
          <w:lang w:val="de-CH"/>
          <w14:ligatures w14:val="none"/>
        </w:rPr>
        <w:t xml:space="preserve">immt zuhanden der Delegiertenversammlung Stellung zur regionalen </w:t>
      </w:r>
      <w:r w:rsidR="00220E33">
        <w:rPr>
          <w:rFonts w:ascii="Times New Roman" w:eastAsia="Times New Roman" w:hAnsi="Times New Roman" w:cs="Times New Roman"/>
          <w:kern w:val="0"/>
          <w:lang w:val="de-CH"/>
          <w14:ligatures w14:val="none"/>
        </w:rPr>
        <w:t>Kulturstrategie</w:t>
      </w:r>
      <w:r w:rsidR="00D02559" w:rsidRPr="00B2047E">
        <w:rPr>
          <w:rFonts w:ascii="Times New Roman" w:eastAsia="Times New Roman" w:hAnsi="Times New Roman" w:cs="Times New Roman"/>
          <w:kern w:val="0"/>
          <w:lang w:val="de-CH"/>
          <w14:ligatures w14:val="none"/>
        </w:rPr>
        <w:t xml:space="preserve"> sowie den Bedingungen für regionale Kulturförderung des Vorstands;</w:t>
      </w:r>
    </w:p>
    <w:p w14:paraId="3AD48218" w14:textId="7DF39024" w:rsidR="00337914" w:rsidRPr="00B2047E" w:rsidRDefault="00816B48" w:rsidP="00DC5DE0">
      <w:pPr>
        <w:numPr>
          <w:ilvl w:val="0"/>
          <w:numId w:val="9"/>
        </w:numPr>
        <w:tabs>
          <w:tab w:val="left" w:pos="284"/>
        </w:tabs>
        <w:spacing w:before="120" w:after="0" w:line="240" w:lineRule="auto"/>
        <w:ind w:left="284" w:hanging="284"/>
        <w:contextualSpacing/>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n</w:t>
      </w:r>
      <w:r w:rsidR="00D02559" w:rsidRPr="00B2047E">
        <w:rPr>
          <w:rFonts w:ascii="Times New Roman" w:eastAsia="Times New Roman" w:hAnsi="Times New Roman" w:cs="Times New Roman"/>
          <w:spacing w:val="2"/>
          <w:kern w:val="0"/>
          <w:lang w:val="de-CH"/>
          <w14:ligatures w14:val="none"/>
        </w:rPr>
        <w:t xml:space="preserve">immt zuhanden des Vorstands Stellung zu den Gesuchen um Förderung nach </w:t>
      </w:r>
      <w:r w:rsidR="00D02559" w:rsidRPr="00220E33">
        <w:rPr>
          <w:rFonts w:ascii="Times New Roman" w:eastAsia="Times New Roman" w:hAnsi="Times New Roman" w:cs="Times New Roman"/>
          <w:spacing w:val="2"/>
          <w:kern w:val="0"/>
          <w:lang w:val="de-CH"/>
          <w14:ligatures w14:val="none"/>
        </w:rPr>
        <w:t>Kapitel</w:t>
      </w:r>
      <w:r w:rsidR="00D02559" w:rsidRPr="00B2047E">
        <w:rPr>
          <w:rFonts w:ascii="Times New Roman" w:eastAsia="Times New Roman" w:hAnsi="Times New Roman" w:cs="Times New Roman"/>
          <w:spacing w:val="2"/>
          <w:kern w:val="0"/>
          <w:lang w:val="de-CH"/>
          <w14:ligatures w14:val="none"/>
        </w:rPr>
        <w:t xml:space="preserve"> IX dieser Statuten, vorbehaltlich der Befugnisse der Infrastrukturkommission</w:t>
      </w:r>
      <w:r w:rsidRPr="00B2047E">
        <w:rPr>
          <w:rFonts w:ascii="Times New Roman" w:eastAsia="Times New Roman" w:hAnsi="Times New Roman" w:cs="Times New Roman"/>
          <w:spacing w:val="2"/>
          <w:kern w:val="0"/>
          <w:lang w:val="de-CH"/>
          <w14:ligatures w14:val="none"/>
        </w:rPr>
        <w:t>.</w:t>
      </w:r>
    </w:p>
    <w:p w14:paraId="6299B606" w14:textId="2FA2ACB6" w:rsidR="00CF0B69" w:rsidRPr="00B2047E" w:rsidRDefault="00CF0B69"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2</w:t>
      </w:r>
      <w:r w:rsidRPr="00B2047E">
        <w:rPr>
          <w:rFonts w:ascii="Times New Roman" w:eastAsia="Times New Roman" w:hAnsi="Times New Roman" w:cs="Times New Roman"/>
          <w:spacing w:val="2"/>
          <w:kern w:val="0"/>
          <w:lang w:val="de-CH"/>
          <w14:ligatures w14:val="none"/>
        </w:rPr>
        <w:t xml:space="preserve"> </w:t>
      </w:r>
      <w:r w:rsidR="0049374B" w:rsidRPr="00B2047E">
        <w:rPr>
          <w:rFonts w:ascii="Times New Roman" w:eastAsia="Times New Roman" w:hAnsi="Times New Roman" w:cs="Times New Roman"/>
          <w:spacing w:val="2"/>
          <w:kern w:val="0"/>
          <w:lang w:val="de-CH"/>
          <w14:ligatures w14:val="none"/>
        </w:rPr>
        <w:t xml:space="preserve">Auf der Grundlage einer Kompetenzdelegation des Vorstands beschliesst die Kulturkommission im Rahmen der </w:t>
      </w:r>
      <w:r w:rsidR="00A35C3A" w:rsidRPr="00B2047E">
        <w:rPr>
          <w:rFonts w:ascii="Times New Roman" w:eastAsia="Times New Roman" w:hAnsi="Times New Roman" w:cs="Times New Roman"/>
          <w:spacing w:val="2"/>
          <w:kern w:val="0"/>
          <w:lang w:val="de-CH"/>
          <w14:ligatures w14:val="none"/>
        </w:rPr>
        <w:t xml:space="preserve">gegebenenfalls </w:t>
      </w:r>
      <w:r w:rsidR="0049374B" w:rsidRPr="00B2047E">
        <w:rPr>
          <w:rFonts w:ascii="Times New Roman" w:eastAsia="Times New Roman" w:hAnsi="Times New Roman" w:cs="Times New Roman"/>
          <w:spacing w:val="2"/>
          <w:kern w:val="0"/>
          <w:lang w:val="de-CH"/>
          <w14:ligatures w14:val="none"/>
        </w:rPr>
        <w:t xml:space="preserve">delegierten Befugnisse die </w:t>
      </w:r>
      <w:r w:rsidR="00543525" w:rsidRPr="00B2047E">
        <w:rPr>
          <w:rFonts w:ascii="Times New Roman" w:eastAsia="Times New Roman" w:hAnsi="Times New Roman" w:cs="Times New Roman"/>
          <w:spacing w:val="2"/>
          <w:kern w:val="0"/>
          <w:lang w:val="de-CH"/>
          <w14:ligatures w14:val="none"/>
        </w:rPr>
        <w:t>Gewährung</w:t>
      </w:r>
      <w:r w:rsidR="0049374B" w:rsidRPr="00B2047E">
        <w:rPr>
          <w:rFonts w:ascii="Times New Roman" w:eastAsia="Times New Roman" w:hAnsi="Times New Roman" w:cs="Times New Roman"/>
          <w:spacing w:val="2"/>
          <w:kern w:val="0"/>
          <w:lang w:val="de-CH"/>
          <w14:ligatures w14:val="none"/>
        </w:rPr>
        <w:t xml:space="preserve"> von Fördermitteln gemäss </w:t>
      </w:r>
      <w:r w:rsidR="0049374B" w:rsidRPr="00220E33">
        <w:rPr>
          <w:rFonts w:ascii="Times New Roman" w:eastAsia="Times New Roman" w:hAnsi="Times New Roman" w:cs="Times New Roman"/>
          <w:spacing w:val="2"/>
          <w:kern w:val="0"/>
          <w:lang w:val="de-CH"/>
          <w14:ligatures w14:val="none"/>
        </w:rPr>
        <w:t>Kapitel</w:t>
      </w:r>
      <w:r w:rsidR="0049374B" w:rsidRPr="00B2047E">
        <w:rPr>
          <w:rFonts w:ascii="Times New Roman" w:eastAsia="Times New Roman" w:hAnsi="Times New Roman" w:cs="Times New Roman"/>
          <w:spacing w:val="2"/>
          <w:kern w:val="0"/>
          <w:lang w:val="de-CH"/>
          <w14:ligatures w14:val="none"/>
        </w:rPr>
        <w:t xml:space="preserve"> IX dieser Statuten, vorbehaltlich der Befugnisse der Infrastrukturkommission. Die Bedingungen für die Kompetenzdelegation sind gegebenenfalls in einem Reglement festzulegen, das vom Vorstand verabschiedet wird.</w:t>
      </w:r>
    </w:p>
    <w:p w14:paraId="175AABBD" w14:textId="29F05258" w:rsidR="00E8602A" w:rsidRPr="00B2047E" w:rsidRDefault="00CF0B69"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3</w:t>
      </w:r>
      <w:r w:rsidRPr="00B2047E">
        <w:rPr>
          <w:rFonts w:ascii="Times New Roman" w:eastAsia="Times New Roman" w:hAnsi="Times New Roman" w:cs="Times New Roman"/>
          <w:spacing w:val="2"/>
          <w:kern w:val="0"/>
          <w:lang w:val="de-CH"/>
          <w14:ligatures w14:val="none"/>
        </w:rPr>
        <w:t xml:space="preserve"> </w:t>
      </w:r>
      <w:r w:rsidR="0049374B" w:rsidRPr="00B2047E">
        <w:rPr>
          <w:rFonts w:ascii="Times New Roman" w:eastAsia="Times New Roman" w:hAnsi="Times New Roman" w:cs="Times New Roman"/>
          <w:spacing w:val="2"/>
          <w:kern w:val="0"/>
          <w:lang w:val="de-CH"/>
          <w14:ligatures w14:val="none"/>
        </w:rPr>
        <w:t xml:space="preserve">Im Übrigen nimmt sie alle Aufgaben wahr, die ihr gemäss diesen Statuten oder einem Beschluss der Delegiertenversammlung </w:t>
      </w:r>
      <w:r w:rsidR="00816B48" w:rsidRPr="00B2047E">
        <w:rPr>
          <w:rFonts w:ascii="Times New Roman" w:eastAsia="Times New Roman" w:hAnsi="Times New Roman" w:cs="Times New Roman"/>
          <w:spacing w:val="2"/>
          <w:kern w:val="0"/>
          <w:lang w:val="de-CH"/>
          <w14:ligatures w14:val="none"/>
        </w:rPr>
        <w:t>o</w:t>
      </w:r>
      <w:r w:rsidR="0049374B" w:rsidRPr="00B2047E">
        <w:rPr>
          <w:rFonts w:ascii="Times New Roman" w:eastAsia="Times New Roman" w:hAnsi="Times New Roman" w:cs="Times New Roman"/>
          <w:spacing w:val="2"/>
          <w:kern w:val="0"/>
          <w:lang w:val="de-CH"/>
          <w14:ligatures w14:val="none"/>
        </w:rPr>
        <w:t>der des Vorstands zufallen.</w:t>
      </w:r>
    </w:p>
    <w:p w14:paraId="416D7D86" w14:textId="5E30C768" w:rsidR="000A77D6" w:rsidRPr="00B2047E" w:rsidRDefault="00AD2E0D"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4</w:t>
      </w:r>
      <w:r w:rsidRPr="00B2047E">
        <w:rPr>
          <w:rFonts w:ascii="Times New Roman" w:eastAsia="Times New Roman" w:hAnsi="Times New Roman" w:cs="Times New Roman"/>
          <w:spacing w:val="2"/>
          <w:kern w:val="0"/>
          <w:lang w:val="de-CH"/>
          <w14:ligatures w14:val="none"/>
        </w:rPr>
        <w:t xml:space="preserve"> </w:t>
      </w:r>
      <w:r w:rsidR="0049374B" w:rsidRPr="00B2047E">
        <w:rPr>
          <w:rFonts w:ascii="Times New Roman" w:eastAsia="Times New Roman" w:hAnsi="Times New Roman" w:cs="Times New Roman"/>
          <w:spacing w:val="2"/>
          <w:kern w:val="0"/>
          <w:lang w:val="de-CH"/>
          <w14:ligatures w14:val="none"/>
        </w:rPr>
        <w:t xml:space="preserve">Im Rahmen eines Leistungsauftrags nach </w:t>
      </w:r>
      <w:r w:rsidR="0049374B" w:rsidRPr="00220E33">
        <w:rPr>
          <w:rFonts w:ascii="Times New Roman" w:eastAsia="Times New Roman" w:hAnsi="Times New Roman" w:cs="Times New Roman"/>
          <w:spacing w:val="2"/>
          <w:kern w:val="0"/>
          <w:lang w:val="de-CH"/>
          <w14:ligatures w14:val="none"/>
        </w:rPr>
        <w:t>Artikel 5 dieser Statuten</w:t>
      </w:r>
      <w:r w:rsidR="000A77D6" w:rsidRPr="00220E33">
        <w:rPr>
          <w:rFonts w:ascii="Times New Roman" w:eastAsia="Times New Roman" w:hAnsi="Times New Roman" w:cs="Times New Roman"/>
          <w:spacing w:val="2"/>
          <w:kern w:val="0"/>
          <w:lang w:val="de-CH"/>
          <w14:ligatures w14:val="none"/>
        </w:rPr>
        <w:t xml:space="preserve"> </w:t>
      </w:r>
      <w:r w:rsidR="0049374B" w:rsidRPr="00220E33">
        <w:rPr>
          <w:rFonts w:ascii="Times New Roman" w:eastAsia="Times New Roman" w:hAnsi="Times New Roman" w:cs="Times New Roman"/>
          <w:spacing w:val="2"/>
          <w:kern w:val="0"/>
          <w:lang w:val="de-CH"/>
          <w14:ligatures w14:val="none"/>
        </w:rPr>
        <w:t xml:space="preserve">kann die Kulturkommission </w:t>
      </w:r>
      <w:r w:rsidR="00333BAA">
        <w:rPr>
          <w:rFonts w:ascii="Times New Roman" w:eastAsia="Times New Roman" w:hAnsi="Times New Roman" w:cs="Times New Roman"/>
          <w:spacing w:val="2"/>
          <w:kern w:val="0"/>
          <w:lang w:val="de-CH"/>
          <w14:ligatures w14:val="none"/>
        </w:rPr>
        <w:t>gemäss</w:t>
      </w:r>
      <w:r w:rsidR="0049374B" w:rsidRPr="00220E33">
        <w:rPr>
          <w:rFonts w:ascii="Times New Roman" w:eastAsia="Times New Roman" w:hAnsi="Times New Roman" w:cs="Times New Roman"/>
          <w:spacing w:val="2"/>
          <w:kern w:val="0"/>
          <w:lang w:val="de-CH"/>
          <w14:ligatures w14:val="none"/>
        </w:rPr>
        <w:t xml:space="preserve"> </w:t>
      </w:r>
      <w:r w:rsidR="008F2280">
        <w:rPr>
          <w:rFonts w:ascii="Times New Roman" w:eastAsia="Times New Roman" w:hAnsi="Times New Roman" w:cs="Times New Roman"/>
          <w:spacing w:val="2"/>
          <w:kern w:val="0"/>
          <w:lang w:val="de-CH"/>
          <w14:ligatures w14:val="none"/>
        </w:rPr>
        <w:t xml:space="preserve">dem </w:t>
      </w:r>
      <w:r w:rsidR="00DC5DE0" w:rsidRPr="00220E33">
        <w:rPr>
          <w:rFonts w:ascii="Times New Roman" w:eastAsia="Times New Roman" w:hAnsi="Times New Roman" w:cs="Times New Roman"/>
          <w:spacing w:val="2"/>
          <w:kern w:val="0"/>
          <w:lang w:val="de-CH"/>
          <w14:ligatures w14:val="none"/>
        </w:rPr>
        <w:t>FKAG</w:t>
      </w:r>
      <w:r w:rsidR="0049374B" w:rsidRPr="00220E33">
        <w:rPr>
          <w:rFonts w:ascii="Times New Roman" w:eastAsia="Times New Roman" w:hAnsi="Times New Roman" w:cs="Times New Roman"/>
          <w:spacing w:val="2"/>
          <w:kern w:val="0"/>
          <w:lang w:val="de-CH"/>
          <w14:ligatures w14:val="none"/>
        </w:rPr>
        <w:t xml:space="preserve"> die Aufgabe</w:t>
      </w:r>
      <w:r w:rsidR="0049374B" w:rsidRPr="00B2047E">
        <w:rPr>
          <w:rFonts w:ascii="Times New Roman" w:eastAsia="Times New Roman" w:hAnsi="Times New Roman" w:cs="Times New Roman"/>
          <w:spacing w:val="2"/>
          <w:kern w:val="0"/>
          <w:lang w:val="de-CH"/>
          <w14:ligatures w14:val="none"/>
        </w:rPr>
        <w:t xml:space="preserve"> der Kulturkommission </w:t>
      </w:r>
      <w:r w:rsidR="00543525" w:rsidRPr="00B2047E">
        <w:rPr>
          <w:rFonts w:ascii="Times New Roman" w:eastAsia="Times New Roman" w:hAnsi="Times New Roman" w:cs="Times New Roman"/>
          <w:spacing w:val="2"/>
          <w:kern w:val="0"/>
          <w:lang w:val="de-CH"/>
          <w14:ligatures w14:val="none"/>
        </w:rPr>
        <w:t>einer</w:t>
      </w:r>
      <w:r w:rsidR="0049374B" w:rsidRPr="00B2047E">
        <w:rPr>
          <w:rFonts w:ascii="Times New Roman" w:eastAsia="Times New Roman" w:hAnsi="Times New Roman" w:cs="Times New Roman"/>
          <w:spacing w:val="2"/>
          <w:kern w:val="0"/>
          <w:lang w:val="de-CH"/>
          <w14:ligatures w14:val="none"/>
        </w:rPr>
        <w:t xml:space="preserve"> Gemeinde übernehmen. Die diesbezüglichen Befugnisse der Kommission sind in einem öffentlich-rechtlichen Vertrag zwischen der Gemeinde und dem Verband festzulegen.</w:t>
      </w:r>
    </w:p>
    <w:p w14:paraId="30346D32" w14:textId="77777777" w:rsidR="00A35C3A" w:rsidRPr="00B2047E" w:rsidRDefault="00A35C3A"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p>
    <w:p w14:paraId="29A97886" w14:textId="5716A2A6" w:rsidR="004D5A8E" w:rsidRPr="00B2047E" w:rsidRDefault="0049374B" w:rsidP="00DC5DE0">
      <w:pPr>
        <w:numPr>
          <w:ilvl w:val="0"/>
          <w:numId w:val="1"/>
        </w:numPr>
        <w:tabs>
          <w:tab w:val="left" w:pos="567"/>
        </w:tabs>
        <w:spacing w:before="120" w:after="360" w:line="240" w:lineRule="auto"/>
        <w:ind w:left="567" w:hanging="567"/>
        <w:rPr>
          <w:rFonts w:ascii="Arial" w:eastAsia="Times New Roman" w:hAnsi="Arial" w:cs="Times New Roman"/>
          <w:b/>
          <w:kern w:val="0"/>
          <w:sz w:val="24"/>
          <w:szCs w:val="24"/>
          <w:lang w:val="de-CH"/>
          <w14:ligatures w14:val="none"/>
        </w:rPr>
      </w:pPr>
      <w:r w:rsidRPr="00B2047E">
        <w:rPr>
          <w:rFonts w:ascii="Arial" w:eastAsia="Times New Roman" w:hAnsi="Arial" w:cs="Times New Roman"/>
          <w:b/>
          <w:kern w:val="0"/>
          <w:sz w:val="24"/>
          <w:szCs w:val="24"/>
          <w:lang w:val="de-CH"/>
          <w14:ligatures w14:val="none"/>
        </w:rPr>
        <w:t>INFRASTRUKTURKOMMISSION</w:t>
      </w:r>
      <w:r w:rsidR="004D5A8E" w:rsidRPr="00B2047E">
        <w:rPr>
          <w:rFonts w:ascii="Arial" w:eastAsia="Times New Roman" w:hAnsi="Arial" w:cs="Times New Roman"/>
          <w:b/>
          <w:kern w:val="0"/>
          <w:sz w:val="24"/>
          <w:szCs w:val="24"/>
          <w:lang w:val="de-CH"/>
          <w14:ligatures w14:val="none"/>
        </w:rPr>
        <w:t xml:space="preserve"> </w:t>
      </w:r>
    </w:p>
    <w:p w14:paraId="65817116" w14:textId="0A338C64" w:rsidR="004D5A8E" w:rsidRPr="00B2047E" w:rsidRDefault="004D5A8E"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lang w:val="de-CH"/>
        </w:rPr>
        <w:t>Art. 2</w:t>
      </w:r>
      <w:r w:rsidR="00F16736" w:rsidRPr="00B2047E">
        <w:rPr>
          <w:rFonts w:ascii="Times New Roman" w:eastAsia="Times New Roman" w:hAnsi="Times New Roman" w:cs="Times New Roman"/>
          <w:b/>
          <w:lang w:val="de-CH"/>
        </w:rPr>
        <w:t>3</w:t>
      </w:r>
      <w:r w:rsidRPr="00B2047E">
        <w:rPr>
          <w:lang w:val="de-CH"/>
        </w:rPr>
        <w:tab/>
      </w:r>
      <w:r w:rsidR="0049374B" w:rsidRPr="00B2047E">
        <w:rPr>
          <w:rFonts w:ascii="Times New Roman" w:eastAsia="Times New Roman" w:hAnsi="Times New Roman" w:cs="Times New Roman"/>
          <w:b/>
          <w:lang w:val="de-CH"/>
        </w:rPr>
        <w:t>Zusammensetzung</w:t>
      </w:r>
    </w:p>
    <w:p w14:paraId="31DC52FA" w14:textId="5E5B952B" w:rsidR="004D5A8E" w:rsidRPr="00B2047E" w:rsidRDefault="004D5A8E"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49374B" w:rsidRPr="00B2047E">
        <w:rPr>
          <w:rFonts w:ascii="Times New Roman" w:eastAsia="Times New Roman" w:hAnsi="Times New Roman" w:cs="Times New Roman"/>
          <w:spacing w:val="2"/>
          <w:kern w:val="0"/>
          <w:lang w:val="de-CH"/>
          <w14:ligatures w14:val="none"/>
        </w:rPr>
        <w:t xml:space="preserve">Die Infrastrukturkommission setzt sich aus 5 Mitgliedern zusammen, die vom Vorstand ernannt werden. </w:t>
      </w:r>
      <w:r w:rsidR="00F13501" w:rsidRPr="00B2047E">
        <w:rPr>
          <w:rFonts w:ascii="Times New Roman" w:eastAsia="Times New Roman" w:hAnsi="Times New Roman" w:cs="Times New Roman"/>
          <w:spacing w:val="2"/>
          <w:kern w:val="0"/>
          <w:lang w:val="de-CH"/>
          <w14:ligatures w14:val="none"/>
        </w:rPr>
        <w:t xml:space="preserve">Sie werden für die Dauer </w:t>
      </w:r>
      <w:r w:rsidR="00A35C3A" w:rsidRPr="00B2047E">
        <w:rPr>
          <w:rFonts w:ascii="Times New Roman" w:eastAsia="Times New Roman" w:hAnsi="Times New Roman" w:cs="Times New Roman"/>
          <w:spacing w:val="2"/>
          <w:kern w:val="0"/>
          <w:lang w:val="de-CH"/>
          <w14:ligatures w14:val="none"/>
        </w:rPr>
        <w:t>von fünf Jahren</w:t>
      </w:r>
      <w:r w:rsidR="00F13501" w:rsidRPr="00B2047E">
        <w:rPr>
          <w:rFonts w:ascii="Times New Roman" w:eastAsia="Times New Roman" w:hAnsi="Times New Roman" w:cs="Times New Roman"/>
          <w:spacing w:val="2"/>
          <w:kern w:val="0"/>
          <w:lang w:val="de-CH"/>
          <w14:ligatures w14:val="none"/>
        </w:rPr>
        <w:t xml:space="preserve"> </w:t>
      </w:r>
      <w:r w:rsidR="00220E33">
        <w:rPr>
          <w:rFonts w:ascii="Times New Roman" w:eastAsia="Times New Roman" w:hAnsi="Times New Roman" w:cs="Times New Roman"/>
          <w:spacing w:val="2"/>
          <w:kern w:val="0"/>
          <w:lang w:val="de-CH"/>
          <w14:ligatures w14:val="none"/>
        </w:rPr>
        <w:t>ernannt</w:t>
      </w:r>
      <w:r w:rsidR="00F13501" w:rsidRPr="00B2047E">
        <w:rPr>
          <w:rFonts w:ascii="Times New Roman" w:eastAsia="Times New Roman" w:hAnsi="Times New Roman" w:cs="Times New Roman"/>
          <w:spacing w:val="2"/>
          <w:kern w:val="0"/>
          <w:lang w:val="de-CH"/>
          <w14:ligatures w14:val="none"/>
        </w:rPr>
        <w:t xml:space="preserve"> und </w:t>
      </w:r>
      <w:r w:rsidR="00333BAA" w:rsidRPr="002C0EC0">
        <w:rPr>
          <w:rFonts w:ascii="Times New Roman" w:eastAsia="Times New Roman" w:hAnsi="Times New Roman" w:cs="Times New Roman"/>
          <w:spacing w:val="2"/>
          <w:kern w:val="0"/>
          <w:lang w:val="de-CH"/>
          <w14:ligatures w14:val="none"/>
        </w:rPr>
        <w:t>ihr Mandat kann einmal verlängert werden</w:t>
      </w:r>
      <w:r w:rsidR="00F13501" w:rsidRPr="00B2047E">
        <w:rPr>
          <w:rFonts w:ascii="Times New Roman" w:eastAsia="Times New Roman" w:hAnsi="Times New Roman" w:cs="Times New Roman"/>
          <w:spacing w:val="2"/>
          <w:kern w:val="0"/>
          <w:lang w:val="de-CH"/>
          <w14:ligatures w14:val="none"/>
        </w:rPr>
        <w:t>. Die Ernennung ist von der Delegiertenversammlung gutzuheissen.</w:t>
      </w:r>
    </w:p>
    <w:p w14:paraId="6C680F91" w14:textId="117E48DB" w:rsidR="004D5A8E" w:rsidRPr="00B2047E" w:rsidRDefault="004D5A8E"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iCs/>
          <w:spacing w:val="2"/>
          <w:kern w:val="0"/>
          <w:lang w:val="de-CH"/>
          <w14:ligatures w14:val="none"/>
        </w:rPr>
      </w:pPr>
      <w:r w:rsidRPr="00B2047E">
        <w:rPr>
          <w:rFonts w:ascii="Times New Roman" w:eastAsia="Times New Roman" w:hAnsi="Times New Roman" w:cs="Times New Roman"/>
          <w:iCs/>
          <w:spacing w:val="2"/>
          <w:kern w:val="0"/>
          <w:vertAlign w:val="superscript"/>
          <w:lang w:val="de-CH"/>
          <w14:ligatures w14:val="none"/>
        </w:rPr>
        <w:t>2</w:t>
      </w:r>
      <w:r w:rsidRPr="00B2047E">
        <w:rPr>
          <w:rFonts w:ascii="Times New Roman" w:eastAsia="Times New Roman" w:hAnsi="Times New Roman" w:cs="Times New Roman"/>
          <w:iCs/>
          <w:spacing w:val="2"/>
          <w:kern w:val="0"/>
          <w:lang w:val="de-CH"/>
          <w14:ligatures w14:val="none"/>
        </w:rPr>
        <w:t xml:space="preserve"> </w:t>
      </w:r>
      <w:r w:rsidR="00F13501" w:rsidRPr="00B2047E">
        <w:rPr>
          <w:rFonts w:ascii="Times New Roman" w:eastAsia="Times New Roman" w:hAnsi="Times New Roman" w:cs="Times New Roman"/>
          <w:iCs/>
          <w:spacing w:val="2"/>
          <w:kern w:val="0"/>
          <w:lang w:val="de-CH"/>
          <w14:ligatures w14:val="none"/>
        </w:rPr>
        <w:t>Die Mitglieder sind mehrheitlich Expert</w:t>
      </w:r>
      <w:r w:rsidR="006E3C85" w:rsidRPr="00B2047E">
        <w:rPr>
          <w:rFonts w:ascii="Times New Roman" w:eastAsia="Times New Roman" w:hAnsi="Times New Roman" w:cs="Times New Roman"/>
          <w:iCs/>
          <w:spacing w:val="2"/>
          <w:kern w:val="0"/>
          <w:lang w:val="de-CH"/>
          <w14:ligatures w14:val="none"/>
        </w:rPr>
        <w:t>en</w:t>
      </w:r>
      <w:r w:rsidR="00F13501" w:rsidRPr="00B2047E">
        <w:rPr>
          <w:rFonts w:ascii="Times New Roman" w:eastAsia="Times New Roman" w:hAnsi="Times New Roman" w:cs="Times New Roman"/>
          <w:iCs/>
          <w:spacing w:val="2"/>
          <w:kern w:val="0"/>
          <w:lang w:val="de-CH"/>
          <w14:ligatures w14:val="none"/>
        </w:rPr>
        <w:t xml:space="preserve">/innen </w:t>
      </w:r>
      <w:r w:rsidR="00A35C3A" w:rsidRPr="00B2047E">
        <w:rPr>
          <w:rFonts w:ascii="Times New Roman" w:eastAsia="Times New Roman" w:hAnsi="Times New Roman" w:cs="Times New Roman"/>
          <w:iCs/>
          <w:spacing w:val="2"/>
          <w:kern w:val="0"/>
          <w:lang w:val="de-CH"/>
          <w14:ligatures w14:val="none"/>
        </w:rPr>
        <w:t>für kulturelle Infrastruktur</w:t>
      </w:r>
      <w:r w:rsidR="00F13501" w:rsidRPr="00B2047E">
        <w:rPr>
          <w:rFonts w:ascii="Times New Roman" w:eastAsia="Times New Roman" w:hAnsi="Times New Roman" w:cs="Times New Roman"/>
          <w:iCs/>
          <w:spacing w:val="2"/>
          <w:kern w:val="0"/>
          <w:lang w:val="de-CH"/>
          <w14:ligatures w14:val="none"/>
        </w:rPr>
        <w:t xml:space="preserve">. Mitglieder der Kulturkommission dürfen nicht zugleich Mitglied im Gemeinderat einer </w:t>
      </w:r>
      <w:r w:rsidR="00DD351D" w:rsidRPr="00B2047E">
        <w:rPr>
          <w:rFonts w:ascii="Times New Roman" w:eastAsia="Times New Roman" w:hAnsi="Times New Roman" w:cs="Times New Roman"/>
          <w:iCs/>
          <w:spacing w:val="2"/>
          <w:kern w:val="0"/>
          <w:lang w:val="de-CH"/>
          <w14:ligatures w14:val="none"/>
        </w:rPr>
        <w:t>Mitgliedgemeinde</w:t>
      </w:r>
      <w:r w:rsidR="00F13501" w:rsidRPr="00B2047E">
        <w:rPr>
          <w:rFonts w:ascii="Times New Roman" w:eastAsia="Times New Roman" w:hAnsi="Times New Roman" w:cs="Times New Roman"/>
          <w:iCs/>
          <w:spacing w:val="2"/>
          <w:kern w:val="0"/>
          <w:lang w:val="de-CH"/>
          <w14:ligatures w14:val="none"/>
        </w:rPr>
        <w:t xml:space="preserve"> sein oder in einem anderen Organ des Verband</w:t>
      </w:r>
      <w:r w:rsidR="00A749F1" w:rsidRPr="00B2047E">
        <w:rPr>
          <w:rFonts w:ascii="Times New Roman" w:eastAsia="Times New Roman" w:hAnsi="Times New Roman" w:cs="Times New Roman"/>
          <w:iCs/>
          <w:spacing w:val="2"/>
          <w:kern w:val="0"/>
          <w:lang w:val="de-CH"/>
          <w14:ligatures w14:val="none"/>
        </w:rPr>
        <w:t>e</w:t>
      </w:r>
      <w:r w:rsidR="00F13501" w:rsidRPr="00B2047E">
        <w:rPr>
          <w:rFonts w:ascii="Times New Roman" w:eastAsia="Times New Roman" w:hAnsi="Times New Roman" w:cs="Times New Roman"/>
          <w:iCs/>
          <w:spacing w:val="2"/>
          <w:kern w:val="0"/>
          <w:lang w:val="de-CH"/>
          <w14:ligatures w14:val="none"/>
        </w:rPr>
        <w:t>s Einsitz nehmen</w:t>
      </w:r>
      <w:r w:rsidRPr="00B2047E">
        <w:rPr>
          <w:rFonts w:ascii="Times New Roman" w:eastAsia="Times New Roman" w:hAnsi="Times New Roman" w:cs="Times New Roman"/>
          <w:iCs/>
          <w:spacing w:val="2"/>
          <w:kern w:val="0"/>
          <w:lang w:val="de-CH"/>
          <w14:ligatures w14:val="none"/>
        </w:rPr>
        <w:t>.</w:t>
      </w:r>
    </w:p>
    <w:p w14:paraId="7D89DAD3" w14:textId="77777777" w:rsidR="00F13501" w:rsidRPr="00B2047E" w:rsidRDefault="00F13501"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iCs/>
          <w:spacing w:val="2"/>
          <w:kern w:val="0"/>
          <w:lang w:val="de-CH"/>
          <w14:ligatures w14:val="none"/>
        </w:rPr>
      </w:pPr>
      <w:r w:rsidRPr="00B2047E">
        <w:rPr>
          <w:rFonts w:ascii="Times New Roman" w:eastAsia="Times New Roman" w:hAnsi="Times New Roman" w:cs="Times New Roman"/>
          <w:iCs/>
          <w:spacing w:val="2"/>
          <w:kern w:val="0"/>
          <w:vertAlign w:val="superscript"/>
          <w:lang w:val="de-CH"/>
          <w14:ligatures w14:val="none"/>
        </w:rPr>
        <w:t>3</w:t>
      </w:r>
      <w:r w:rsidRPr="00B2047E">
        <w:rPr>
          <w:rFonts w:ascii="Times New Roman" w:eastAsia="Times New Roman" w:hAnsi="Times New Roman" w:cs="Times New Roman"/>
          <w:iCs/>
          <w:spacing w:val="2"/>
          <w:kern w:val="0"/>
          <w:lang w:val="de-CH"/>
          <w14:ligatures w14:val="none"/>
        </w:rPr>
        <w:t xml:space="preserve"> Der/die regionale Kulturkoordinator/in nimmt an den Sitzungen mit beratender Stimme teil.</w:t>
      </w:r>
    </w:p>
    <w:p w14:paraId="3FA208E6" w14:textId="2E330B8B" w:rsidR="004D5A8E" w:rsidRPr="00B2047E" w:rsidRDefault="004D5A8E"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lang w:val="de-CH"/>
        </w:rPr>
        <w:t xml:space="preserve">Art. </w:t>
      </w:r>
      <w:r w:rsidR="00153BD7" w:rsidRPr="00B2047E">
        <w:rPr>
          <w:rFonts w:ascii="Times New Roman" w:eastAsia="Times New Roman" w:hAnsi="Times New Roman" w:cs="Times New Roman"/>
          <w:b/>
          <w:lang w:val="de-CH"/>
        </w:rPr>
        <w:t>24</w:t>
      </w:r>
      <w:r w:rsidRPr="00B2047E">
        <w:rPr>
          <w:lang w:val="de-CH"/>
        </w:rPr>
        <w:tab/>
      </w:r>
      <w:r w:rsidRPr="00B2047E">
        <w:rPr>
          <w:rFonts w:ascii="Times New Roman" w:eastAsia="Times New Roman" w:hAnsi="Times New Roman" w:cs="Times New Roman"/>
          <w:b/>
          <w:lang w:val="de-CH"/>
        </w:rPr>
        <w:t>Organisation</w:t>
      </w:r>
    </w:p>
    <w:p w14:paraId="463C2AB5" w14:textId="5048246F" w:rsidR="004D5A8E" w:rsidRPr="00B2047E" w:rsidRDefault="004D5A8E"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A35C3A" w:rsidRPr="00B2047E">
        <w:rPr>
          <w:rFonts w:ascii="Times New Roman" w:eastAsia="Times New Roman" w:hAnsi="Times New Roman" w:cs="Times New Roman"/>
          <w:spacing w:val="2"/>
          <w:kern w:val="0"/>
          <w:lang w:val="de-CH"/>
          <w14:ligatures w14:val="none"/>
        </w:rPr>
        <w:t>Die Kommission ernennt ein Mitglied zum Präsidenten/zur Präsidentin</w:t>
      </w:r>
      <w:r w:rsidRPr="00B2047E">
        <w:rPr>
          <w:rFonts w:ascii="Times New Roman" w:eastAsia="Times New Roman" w:hAnsi="Times New Roman" w:cs="Times New Roman"/>
          <w:spacing w:val="2"/>
          <w:kern w:val="0"/>
          <w:lang w:val="de-CH"/>
          <w14:ligatures w14:val="none"/>
        </w:rPr>
        <w:t>.</w:t>
      </w:r>
    </w:p>
    <w:p w14:paraId="50F81542" w14:textId="7D46C2F8" w:rsidR="00543525" w:rsidRPr="00B2047E" w:rsidRDefault="004D5A8E"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2</w:t>
      </w:r>
      <w:r w:rsidR="00543525" w:rsidRPr="00B2047E">
        <w:rPr>
          <w:rFonts w:ascii="Times New Roman" w:eastAsia="Times New Roman" w:hAnsi="Times New Roman" w:cs="Times New Roman"/>
          <w:spacing w:val="2"/>
          <w:kern w:val="0"/>
          <w:lang w:val="de-CH"/>
          <w14:ligatures w14:val="none"/>
        </w:rPr>
        <w:t xml:space="preserve"> Die Verwaltung des Verband</w:t>
      </w:r>
      <w:r w:rsidR="00A749F1" w:rsidRPr="00B2047E">
        <w:rPr>
          <w:rFonts w:ascii="Times New Roman" w:eastAsia="Times New Roman" w:hAnsi="Times New Roman" w:cs="Times New Roman"/>
          <w:spacing w:val="2"/>
          <w:kern w:val="0"/>
          <w:lang w:val="de-CH"/>
          <w14:ligatures w14:val="none"/>
        </w:rPr>
        <w:t>e</w:t>
      </w:r>
      <w:r w:rsidR="00543525" w:rsidRPr="00B2047E">
        <w:rPr>
          <w:rFonts w:ascii="Times New Roman" w:eastAsia="Times New Roman" w:hAnsi="Times New Roman" w:cs="Times New Roman"/>
          <w:spacing w:val="2"/>
          <w:kern w:val="0"/>
          <w:lang w:val="de-CH"/>
          <w14:ligatures w14:val="none"/>
        </w:rPr>
        <w:t>s führt das Kommissionssekretariat.</w:t>
      </w:r>
    </w:p>
    <w:p w14:paraId="5854694E" w14:textId="34F0D00D" w:rsidR="00543525" w:rsidRPr="00B2047E" w:rsidRDefault="00543525"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vertAlign w:val="superscript"/>
          <w:lang w:val="de-CH"/>
          <w14:ligatures w14:val="none"/>
        </w:rPr>
      </w:pPr>
      <w:r w:rsidRPr="00B2047E">
        <w:rPr>
          <w:rFonts w:ascii="Times New Roman" w:eastAsia="Times New Roman" w:hAnsi="Times New Roman" w:cs="Times New Roman"/>
          <w:spacing w:val="2"/>
          <w:kern w:val="0"/>
          <w:vertAlign w:val="superscript"/>
          <w:lang w:val="de-CH"/>
          <w14:ligatures w14:val="none"/>
        </w:rPr>
        <w:t>3</w:t>
      </w:r>
      <w:r w:rsidRPr="00B2047E">
        <w:rPr>
          <w:rFonts w:ascii="Times New Roman" w:eastAsia="Times New Roman" w:hAnsi="Times New Roman" w:cs="Times New Roman"/>
          <w:spacing w:val="2"/>
          <w:kern w:val="0"/>
          <w:lang w:val="de-CH"/>
          <w14:ligatures w14:val="none"/>
        </w:rPr>
        <w:t xml:space="preserve"> </w:t>
      </w:r>
      <w:r w:rsidRPr="00B2047E">
        <w:rPr>
          <w:rFonts w:ascii="Times New Roman" w:eastAsia="Times New Roman" w:hAnsi="Times New Roman" w:cs="Times New Roman"/>
          <w:iCs/>
          <w:spacing w:val="2"/>
          <w:kern w:val="0"/>
          <w:lang w:val="de-CH"/>
          <w14:ligatures w14:val="none"/>
        </w:rPr>
        <w:t xml:space="preserve">Im Übrigen bestimmt sie ihre Organisation selbst und tagt so oft wie </w:t>
      </w:r>
      <w:r w:rsidR="00816B48" w:rsidRPr="00B2047E">
        <w:rPr>
          <w:rFonts w:ascii="Times New Roman" w:eastAsia="Times New Roman" w:hAnsi="Times New Roman" w:cs="Times New Roman"/>
          <w:iCs/>
          <w:spacing w:val="2"/>
          <w:kern w:val="0"/>
          <w:lang w:val="de-CH"/>
          <w14:ligatures w14:val="none"/>
        </w:rPr>
        <w:t>nötig</w:t>
      </w:r>
      <w:r w:rsidRPr="00B2047E">
        <w:rPr>
          <w:rFonts w:ascii="Times New Roman" w:eastAsia="Times New Roman" w:hAnsi="Times New Roman" w:cs="Times New Roman"/>
          <w:iCs/>
          <w:spacing w:val="2"/>
          <w:kern w:val="0"/>
          <w:lang w:val="de-CH"/>
          <w14:ligatures w14:val="none"/>
        </w:rPr>
        <w:t>. Sie gibt sich ein Organisationsreglement, in dem ihre Tätigkeit geregelt ist</w:t>
      </w:r>
      <w:r w:rsidRPr="00B2047E">
        <w:rPr>
          <w:rFonts w:ascii="Times New Roman" w:eastAsia="Times New Roman" w:hAnsi="Times New Roman" w:cs="Times New Roman"/>
          <w:spacing w:val="2"/>
          <w:kern w:val="0"/>
          <w:lang w:val="de-CH"/>
          <w14:ligatures w14:val="none"/>
        </w:rPr>
        <w:t>.</w:t>
      </w:r>
    </w:p>
    <w:p w14:paraId="4602DAD5" w14:textId="3958B77E" w:rsidR="004D5A8E" w:rsidRPr="00B2047E" w:rsidRDefault="004D5A8E"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p>
    <w:p w14:paraId="7691E8D4" w14:textId="52B5AE12" w:rsidR="004D5A8E" w:rsidRPr="00B2047E" w:rsidRDefault="004D5A8E"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lang w:val="de-CH"/>
        </w:rPr>
        <w:t xml:space="preserve">Art. </w:t>
      </w:r>
      <w:r w:rsidR="00153BD7" w:rsidRPr="00B2047E">
        <w:rPr>
          <w:rFonts w:ascii="Times New Roman" w:eastAsia="Times New Roman" w:hAnsi="Times New Roman" w:cs="Times New Roman"/>
          <w:b/>
          <w:lang w:val="de-CH"/>
        </w:rPr>
        <w:t>25</w:t>
      </w:r>
      <w:r w:rsidRPr="00B2047E">
        <w:rPr>
          <w:lang w:val="de-CH"/>
        </w:rPr>
        <w:tab/>
      </w:r>
      <w:r w:rsidR="00543525" w:rsidRPr="00B2047E">
        <w:rPr>
          <w:rFonts w:ascii="Times New Roman" w:eastAsia="Times New Roman" w:hAnsi="Times New Roman" w:cs="Times New Roman"/>
          <w:b/>
          <w:lang w:val="de-CH"/>
        </w:rPr>
        <w:t>Befugnisse</w:t>
      </w:r>
    </w:p>
    <w:p w14:paraId="1A1C6882" w14:textId="34BDC71C" w:rsidR="004D5A8E" w:rsidRPr="00B2047E" w:rsidRDefault="004D5A8E"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543525" w:rsidRPr="00B2047E">
        <w:rPr>
          <w:rFonts w:ascii="Times New Roman" w:eastAsia="Times New Roman" w:hAnsi="Times New Roman" w:cs="Times New Roman"/>
          <w:spacing w:val="2"/>
          <w:kern w:val="0"/>
          <w:lang w:val="de-CH"/>
          <w14:ligatures w14:val="none"/>
        </w:rPr>
        <w:t xml:space="preserve">Die Infrastrukturkommission nimmt zuhanden des Vorstands Stellung zu den Gesuchen um Förderung nach </w:t>
      </w:r>
      <w:r w:rsidR="00543525" w:rsidRPr="00220E33">
        <w:rPr>
          <w:rFonts w:ascii="Times New Roman" w:eastAsia="Times New Roman" w:hAnsi="Times New Roman" w:cs="Times New Roman"/>
          <w:spacing w:val="2"/>
          <w:kern w:val="0"/>
          <w:lang w:val="de-CH"/>
          <w14:ligatures w14:val="none"/>
        </w:rPr>
        <w:t>Kapitel</w:t>
      </w:r>
      <w:r w:rsidR="00543525" w:rsidRPr="00B2047E">
        <w:rPr>
          <w:rFonts w:ascii="Times New Roman" w:eastAsia="Times New Roman" w:hAnsi="Times New Roman" w:cs="Times New Roman"/>
          <w:spacing w:val="2"/>
          <w:kern w:val="0"/>
          <w:lang w:val="de-CH"/>
          <w14:ligatures w14:val="none"/>
        </w:rPr>
        <w:t xml:space="preserve"> IX dieser Statuten, wenn es sich dabei um Investitionen im Zusammenhang mit kulturellen Infrastrukturen oder kulturelle</w:t>
      </w:r>
      <w:r w:rsidR="006E3C85" w:rsidRPr="00B2047E">
        <w:rPr>
          <w:rFonts w:ascii="Times New Roman" w:eastAsia="Times New Roman" w:hAnsi="Times New Roman" w:cs="Times New Roman"/>
          <w:spacing w:val="2"/>
          <w:kern w:val="0"/>
          <w:lang w:val="de-CH"/>
          <w14:ligatures w14:val="none"/>
        </w:rPr>
        <w:t>n</w:t>
      </w:r>
      <w:r w:rsidR="00543525" w:rsidRPr="00B2047E">
        <w:rPr>
          <w:rFonts w:ascii="Times New Roman" w:eastAsia="Times New Roman" w:hAnsi="Times New Roman" w:cs="Times New Roman"/>
          <w:spacing w:val="2"/>
          <w:kern w:val="0"/>
          <w:lang w:val="de-CH"/>
          <w14:ligatures w14:val="none"/>
        </w:rPr>
        <w:t xml:space="preserve"> Einrichtungen handelt.</w:t>
      </w:r>
      <w:r w:rsidRPr="00B2047E">
        <w:rPr>
          <w:rFonts w:ascii="Times New Roman" w:eastAsia="Times New Roman" w:hAnsi="Times New Roman" w:cs="Times New Roman"/>
          <w:spacing w:val="2"/>
          <w:kern w:val="0"/>
          <w:lang w:val="de-CH"/>
          <w14:ligatures w14:val="none"/>
        </w:rPr>
        <w:t xml:space="preserve"> </w:t>
      </w:r>
    </w:p>
    <w:p w14:paraId="4EE1F85A" w14:textId="48EA938E" w:rsidR="004D5A8E" w:rsidRPr="00B2047E" w:rsidRDefault="004D5A8E"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2</w:t>
      </w:r>
      <w:r w:rsidRPr="00B2047E">
        <w:rPr>
          <w:rFonts w:ascii="Times New Roman" w:eastAsia="Times New Roman" w:hAnsi="Times New Roman" w:cs="Times New Roman"/>
          <w:spacing w:val="2"/>
          <w:kern w:val="0"/>
          <w:lang w:val="de-CH"/>
          <w14:ligatures w14:val="none"/>
        </w:rPr>
        <w:t xml:space="preserve"> </w:t>
      </w:r>
      <w:r w:rsidR="00543525" w:rsidRPr="00B2047E">
        <w:rPr>
          <w:rFonts w:ascii="Times New Roman" w:eastAsia="Times New Roman" w:hAnsi="Times New Roman" w:cs="Times New Roman"/>
          <w:spacing w:val="2"/>
          <w:kern w:val="0"/>
          <w:lang w:val="de-CH"/>
          <w14:ligatures w14:val="none"/>
        </w:rPr>
        <w:t xml:space="preserve">Auf der Grundlage einer Kompetenzdelegation des Vorstands beschliesst die Infrastrukturkommission im Rahmen der delegierten Befugnisse die Gewährung von Fördermitteln gemäss </w:t>
      </w:r>
      <w:r w:rsidR="00543525" w:rsidRPr="00220E33">
        <w:rPr>
          <w:rFonts w:ascii="Times New Roman" w:eastAsia="Times New Roman" w:hAnsi="Times New Roman" w:cs="Times New Roman"/>
          <w:spacing w:val="2"/>
          <w:kern w:val="0"/>
          <w:lang w:val="de-CH"/>
          <w14:ligatures w14:val="none"/>
        </w:rPr>
        <w:t>Kapitel</w:t>
      </w:r>
      <w:r w:rsidR="00543525" w:rsidRPr="00B2047E">
        <w:rPr>
          <w:rFonts w:ascii="Times New Roman" w:eastAsia="Times New Roman" w:hAnsi="Times New Roman" w:cs="Times New Roman"/>
          <w:spacing w:val="2"/>
          <w:kern w:val="0"/>
          <w:lang w:val="de-CH"/>
          <w14:ligatures w14:val="none"/>
        </w:rPr>
        <w:t xml:space="preserve"> IX dieser Statuten, sofern es sich um Fördermittel für den Unterhalt von kulturellen Infrastrukturen handelt. Die Bedingungen für die Kompetenzdelegation sind gegebenenfalls in einem Reglement festzulegen, das vom Vorstand verabschiedet wird.</w:t>
      </w:r>
    </w:p>
    <w:p w14:paraId="4E016637" w14:textId="156A4FAD" w:rsidR="004D5A8E" w:rsidRPr="00B2047E" w:rsidRDefault="004D5A8E"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3</w:t>
      </w:r>
      <w:r w:rsidRPr="00B2047E">
        <w:rPr>
          <w:rFonts w:ascii="Times New Roman" w:eastAsia="Times New Roman" w:hAnsi="Times New Roman" w:cs="Times New Roman"/>
          <w:spacing w:val="2"/>
          <w:kern w:val="0"/>
          <w:lang w:val="de-CH"/>
          <w14:ligatures w14:val="none"/>
        </w:rPr>
        <w:t xml:space="preserve"> </w:t>
      </w:r>
      <w:r w:rsidR="00543525" w:rsidRPr="00B2047E">
        <w:rPr>
          <w:rFonts w:ascii="Times New Roman" w:eastAsia="Times New Roman" w:hAnsi="Times New Roman" w:cs="Times New Roman"/>
          <w:spacing w:val="2"/>
          <w:kern w:val="0"/>
          <w:lang w:val="de-CH"/>
          <w14:ligatures w14:val="none"/>
        </w:rPr>
        <w:t xml:space="preserve">Im Übrigen nimmt sie alle Aufgaben wahr, die ihr gemäss diesen Statuten oder einem Beschluss der Delegiertenversammlung </w:t>
      </w:r>
      <w:r w:rsidR="00816B48" w:rsidRPr="00B2047E">
        <w:rPr>
          <w:rFonts w:ascii="Times New Roman" w:eastAsia="Times New Roman" w:hAnsi="Times New Roman" w:cs="Times New Roman"/>
          <w:spacing w:val="2"/>
          <w:kern w:val="0"/>
          <w:lang w:val="de-CH"/>
          <w14:ligatures w14:val="none"/>
        </w:rPr>
        <w:t>o</w:t>
      </w:r>
      <w:r w:rsidR="00543525" w:rsidRPr="00B2047E">
        <w:rPr>
          <w:rFonts w:ascii="Times New Roman" w:eastAsia="Times New Roman" w:hAnsi="Times New Roman" w:cs="Times New Roman"/>
          <w:spacing w:val="2"/>
          <w:kern w:val="0"/>
          <w:lang w:val="de-CH"/>
          <w14:ligatures w14:val="none"/>
        </w:rPr>
        <w:t>der des Vorstands zufallen.</w:t>
      </w:r>
    </w:p>
    <w:p w14:paraId="7E8187D2" w14:textId="0230E43D" w:rsidR="006D12FD" w:rsidRPr="00B2047E" w:rsidRDefault="00543525" w:rsidP="00DC5DE0">
      <w:pPr>
        <w:numPr>
          <w:ilvl w:val="0"/>
          <w:numId w:val="1"/>
        </w:numPr>
        <w:tabs>
          <w:tab w:val="left" w:pos="567"/>
        </w:tabs>
        <w:spacing w:before="120" w:after="360" w:line="240" w:lineRule="auto"/>
        <w:ind w:left="567" w:hanging="567"/>
        <w:rPr>
          <w:rFonts w:ascii="Arial" w:eastAsia="Times New Roman" w:hAnsi="Arial" w:cs="Times New Roman"/>
          <w:b/>
          <w:kern w:val="0"/>
          <w:sz w:val="24"/>
          <w:szCs w:val="24"/>
          <w:lang w:val="de-CH"/>
          <w14:ligatures w14:val="none"/>
        </w:rPr>
      </w:pPr>
      <w:r w:rsidRPr="00B2047E">
        <w:rPr>
          <w:rFonts w:ascii="Arial" w:eastAsia="Times New Roman" w:hAnsi="Arial" w:cs="Times New Roman"/>
          <w:b/>
          <w:kern w:val="0"/>
          <w:sz w:val="24"/>
          <w:szCs w:val="24"/>
          <w:lang w:val="de-CH"/>
          <w14:ligatures w14:val="none"/>
        </w:rPr>
        <w:t>REGIONALE/R KULTURKOORDINATOR</w:t>
      </w:r>
      <w:r w:rsidR="006D12FD" w:rsidRPr="00B2047E">
        <w:rPr>
          <w:rFonts w:ascii="Arial" w:eastAsia="Times New Roman" w:hAnsi="Arial" w:cs="Times New Roman"/>
          <w:b/>
          <w:kern w:val="0"/>
          <w:sz w:val="24"/>
          <w:szCs w:val="24"/>
          <w:lang w:val="de-CH"/>
          <w14:ligatures w14:val="none"/>
        </w:rPr>
        <w:t>/</w:t>
      </w:r>
      <w:r w:rsidRPr="00B2047E">
        <w:rPr>
          <w:rFonts w:ascii="Arial" w:eastAsia="Times New Roman" w:hAnsi="Arial" w:cs="Times New Roman"/>
          <w:b/>
          <w:kern w:val="0"/>
          <w:sz w:val="24"/>
          <w:szCs w:val="24"/>
          <w:lang w:val="de-CH"/>
          <w14:ligatures w14:val="none"/>
        </w:rPr>
        <w:t>IN</w:t>
      </w:r>
    </w:p>
    <w:p w14:paraId="4A4489B6" w14:textId="1150FD6D" w:rsidR="006D12FD" w:rsidRPr="00B2047E" w:rsidRDefault="006D12FD"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153BD7" w:rsidRPr="00B2047E">
        <w:rPr>
          <w:rFonts w:ascii="Times New Roman" w:eastAsia="Times New Roman" w:hAnsi="Times New Roman" w:cs="Times New Roman"/>
          <w:b/>
          <w:spacing w:val="2"/>
          <w:kern w:val="0"/>
          <w:lang w:val="de-CH"/>
          <w14:ligatures w14:val="none"/>
        </w:rPr>
        <w:t>26</w:t>
      </w:r>
      <w:r w:rsidRPr="00B2047E">
        <w:rPr>
          <w:rFonts w:ascii="Times New Roman" w:eastAsia="Times New Roman" w:hAnsi="Times New Roman" w:cs="Times New Roman"/>
          <w:b/>
          <w:spacing w:val="2"/>
          <w:kern w:val="0"/>
          <w:lang w:val="de-CH"/>
          <w14:ligatures w14:val="none"/>
        </w:rPr>
        <w:tab/>
      </w:r>
      <w:r w:rsidR="00543525" w:rsidRPr="00B2047E">
        <w:rPr>
          <w:rFonts w:ascii="Times New Roman" w:eastAsia="Times New Roman" w:hAnsi="Times New Roman" w:cs="Times New Roman"/>
          <w:b/>
          <w:spacing w:val="2"/>
          <w:kern w:val="0"/>
          <w:lang w:val="de-CH"/>
          <w14:ligatures w14:val="none"/>
        </w:rPr>
        <w:t>Ernennung</w:t>
      </w:r>
    </w:p>
    <w:p w14:paraId="66CDC167" w14:textId="26F4F70E" w:rsidR="006D12FD" w:rsidRPr="00B2047E" w:rsidRDefault="006D12FD"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iCs/>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D90DA3" w:rsidRPr="00B2047E">
        <w:rPr>
          <w:rFonts w:ascii="Times New Roman" w:eastAsia="Times New Roman" w:hAnsi="Times New Roman" w:cs="Times New Roman"/>
          <w:iCs/>
          <w:spacing w:val="2"/>
          <w:kern w:val="0"/>
          <w:lang w:val="de-CH"/>
          <w14:ligatures w14:val="none"/>
        </w:rPr>
        <w:t>Der/die regionale Kulturkoordinator/in wird vom Vorstand ernannt.</w:t>
      </w:r>
    </w:p>
    <w:p w14:paraId="192E21BA" w14:textId="478A4378" w:rsidR="00266C5E" w:rsidRPr="00B2047E" w:rsidRDefault="001368D7"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iCs/>
          <w:spacing w:val="2"/>
          <w:kern w:val="0"/>
          <w:vertAlign w:val="superscript"/>
          <w:lang w:val="de-CH"/>
          <w14:ligatures w14:val="none"/>
        </w:rPr>
        <w:t>2</w:t>
      </w:r>
      <w:r w:rsidRPr="00B2047E">
        <w:rPr>
          <w:rFonts w:ascii="Times New Roman" w:eastAsia="Times New Roman" w:hAnsi="Times New Roman" w:cs="Times New Roman"/>
          <w:iCs/>
          <w:spacing w:val="2"/>
          <w:kern w:val="0"/>
          <w:lang w:val="de-CH"/>
          <w14:ligatures w14:val="none"/>
        </w:rPr>
        <w:t xml:space="preserve"> </w:t>
      </w:r>
      <w:r w:rsidR="00C2330E" w:rsidRPr="00B2047E">
        <w:rPr>
          <w:rFonts w:ascii="Times New Roman" w:eastAsia="Times New Roman" w:hAnsi="Times New Roman" w:cs="Times New Roman"/>
          <w:iCs/>
          <w:spacing w:val="2"/>
          <w:kern w:val="0"/>
          <w:lang w:val="de-CH"/>
          <w14:ligatures w14:val="none"/>
        </w:rPr>
        <w:t>Die ernannte Person muss über vertiefte Kenntnisse der Kulturkreise und des regionalen Gefüges verfügen.</w:t>
      </w:r>
    </w:p>
    <w:p w14:paraId="4BBEBC49" w14:textId="77777777" w:rsidR="00AB5219" w:rsidRPr="00B2047E" w:rsidRDefault="00AB5219"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p>
    <w:p w14:paraId="1F94E3DC" w14:textId="414F7658" w:rsidR="00AB5219" w:rsidRPr="00B2047E" w:rsidRDefault="00AB5219"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153BD7" w:rsidRPr="00B2047E">
        <w:rPr>
          <w:rFonts w:ascii="Times New Roman" w:eastAsia="Times New Roman" w:hAnsi="Times New Roman" w:cs="Times New Roman"/>
          <w:b/>
          <w:spacing w:val="2"/>
          <w:kern w:val="0"/>
          <w:lang w:val="de-CH"/>
          <w14:ligatures w14:val="none"/>
        </w:rPr>
        <w:t>27</w:t>
      </w:r>
      <w:r w:rsidRPr="00B2047E">
        <w:rPr>
          <w:rFonts w:ascii="Times New Roman" w:eastAsia="Times New Roman" w:hAnsi="Times New Roman" w:cs="Times New Roman"/>
          <w:b/>
          <w:spacing w:val="2"/>
          <w:kern w:val="0"/>
          <w:lang w:val="de-CH"/>
          <w14:ligatures w14:val="none"/>
        </w:rPr>
        <w:tab/>
      </w:r>
      <w:r w:rsidR="00D90DA3" w:rsidRPr="00B2047E">
        <w:rPr>
          <w:rFonts w:ascii="Times New Roman" w:eastAsia="Times New Roman" w:hAnsi="Times New Roman" w:cs="Times New Roman"/>
          <w:b/>
          <w:spacing w:val="2"/>
          <w:kern w:val="0"/>
          <w:lang w:val="de-CH"/>
          <w14:ligatures w14:val="none"/>
        </w:rPr>
        <w:t>Befugnisse</w:t>
      </w:r>
    </w:p>
    <w:p w14:paraId="4F0417EE" w14:textId="4627B83A" w:rsidR="002D6961" w:rsidRPr="00B2047E" w:rsidRDefault="00AB5219"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D90DA3" w:rsidRPr="00B2047E">
        <w:rPr>
          <w:rFonts w:ascii="Times New Roman" w:eastAsia="Times New Roman" w:hAnsi="Times New Roman" w:cs="Times New Roman"/>
          <w:spacing w:val="2"/>
          <w:kern w:val="0"/>
          <w:lang w:val="de-CH"/>
          <w14:ligatures w14:val="none"/>
        </w:rPr>
        <w:t>Der/</w:t>
      </w:r>
      <w:r w:rsidR="00C2330E" w:rsidRPr="00B2047E">
        <w:rPr>
          <w:rFonts w:ascii="Times New Roman" w:eastAsia="Times New Roman" w:hAnsi="Times New Roman" w:cs="Times New Roman"/>
          <w:spacing w:val="2"/>
          <w:kern w:val="0"/>
          <w:lang w:val="de-CH"/>
          <w14:ligatures w14:val="none"/>
        </w:rPr>
        <w:t>d</w:t>
      </w:r>
      <w:r w:rsidR="00D90DA3" w:rsidRPr="00B2047E">
        <w:rPr>
          <w:rFonts w:ascii="Times New Roman" w:eastAsia="Times New Roman" w:hAnsi="Times New Roman" w:cs="Times New Roman"/>
          <w:spacing w:val="2"/>
          <w:kern w:val="0"/>
          <w:lang w:val="de-CH"/>
          <w14:ligatures w14:val="none"/>
        </w:rPr>
        <w:t>ie</w:t>
      </w:r>
      <w:r w:rsidR="001A663E" w:rsidRPr="00B2047E">
        <w:rPr>
          <w:rFonts w:ascii="Times New Roman" w:eastAsia="Times New Roman" w:hAnsi="Times New Roman" w:cs="Times New Roman"/>
          <w:spacing w:val="2"/>
          <w:kern w:val="0"/>
          <w:lang w:val="de-CH"/>
          <w14:ligatures w14:val="none"/>
        </w:rPr>
        <w:t xml:space="preserve"> </w:t>
      </w:r>
      <w:r w:rsidR="00C2330E" w:rsidRPr="00B2047E">
        <w:rPr>
          <w:rFonts w:ascii="Times New Roman" w:eastAsia="Times New Roman" w:hAnsi="Times New Roman" w:cs="Times New Roman"/>
          <w:spacing w:val="2"/>
          <w:kern w:val="0"/>
          <w:lang w:val="de-CH"/>
          <w14:ligatures w14:val="none"/>
        </w:rPr>
        <w:t>regionale Kulturkoordinator/in nimmt an den Sitzungen des Vorstands mit beratender Stimme teil. Er oder sie kann das Vorstandssekretariat führen.</w:t>
      </w:r>
    </w:p>
    <w:p w14:paraId="5A2753D5" w14:textId="57E970B4" w:rsidR="00A35C3A" w:rsidRPr="00B2047E" w:rsidRDefault="00A35C3A"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iCs/>
          <w:spacing w:val="2"/>
          <w:kern w:val="0"/>
          <w:lang w:val="de-CH"/>
          <w14:ligatures w14:val="none"/>
        </w:rPr>
      </w:pPr>
      <w:r w:rsidRPr="00B2047E">
        <w:rPr>
          <w:rFonts w:ascii="Times New Roman" w:eastAsia="Times New Roman" w:hAnsi="Times New Roman" w:cs="Times New Roman"/>
          <w:iCs/>
          <w:spacing w:val="2"/>
          <w:kern w:val="0"/>
          <w:vertAlign w:val="superscript"/>
          <w:lang w:val="de-CH"/>
          <w14:ligatures w14:val="none"/>
        </w:rPr>
        <w:t>2</w:t>
      </w:r>
      <w:r w:rsidR="00C74E5E" w:rsidRPr="00B2047E">
        <w:rPr>
          <w:rFonts w:ascii="Times New Roman" w:eastAsia="Times New Roman" w:hAnsi="Times New Roman" w:cs="Times New Roman"/>
          <w:iCs/>
          <w:spacing w:val="2"/>
          <w:kern w:val="0"/>
          <w:vertAlign w:val="superscript"/>
          <w:lang w:val="de-CH"/>
          <w14:ligatures w14:val="none"/>
        </w:rPr>
        <w:t xml:space="preserve"> </w:t>
      </w:r>
      <w:r w:rsidR="00C2330E" w:rsidRPr="00B2047E">
        <w:rPr>
          <w:rFonts w:ascii="Times New Roman" w:eastAsia="Times New Roman" w:hAnsi="Times New Roman" w:cs="Times New Roman"/>
          <w:iCs/>
          <w:spacing w:val="2"/>
          <w:kern w:val="0"/>
          <w:lang w:val="de-CH"/>
          <w14:ligatures w14:val="none"/>
        </w:rPr>
        <w:t>Er oder sie bereitet zusammen mit dem Sekretariat des Verbandes die Bearbeitung der Fördergesuche vor, die den Verbandsorganen zur Stellungnahme oder Genehmigung vorgelegt werden.</w:t>
      </w:r>
    </w:p>
    <w:p w14:paraId="68FEBD2A" w14:textId="5236C4D1" w:rsidR="00C74E5E" w:rsidRPr="00B2047E" w:rsidRDefault="00A35C3A"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iCs/>
          <w:spacing w:val="2"/>
          <w:kern w:val="0"/>
          <w:lang w:val="de-CH"/>
          <w14:ligatures w14:val="none"/>
        </w:rPr>
      </w:pPr>
      <w:r w:rsidRPr="00B2047E">
        <w:rPr>
          <w:rFonts w:ascii="Times New Roman" w:eastAsia="Times New Roman" w:hAnsi="Times New Roman" w:cs="Times New Roman"/>
          <w:iCs/>
          <w:spacing w:val="2"/>
          <w:kern w:val="0"/>
          <w:vertAlign w:val="superscript"/>
          <w:lang w:val="de-CH"/>
          <w14:ligatures w14:val="none"/>
        </w:rPr>
        <w:t>3</w:t>
      </w:r>
      <w:r w:rsidR="00C2330E" w:rsidRPr="00B2047E">
        <w:rPr>
          <w:rFonts w:ascii="Times New Roman" w:eastAsia="Times New Roman" w:hAnsi="Times New Roman" w:cs="Times New Roman"/>
          <w:iCs/>
          <w:spacing w:val="2"/>
          <w:kern w:val="0"/>
          <w:lang w:val="de-CH"/>
          <w14:ligatures w14:val="none"/>
        </w:rPr>
        <w:t>Auf Mandat des Vorstands kann er oder sie den Verband in Lenkungsausschüssen, Arbeitsgruppen oder anderen Projektstrukturen vertreten, die für die Aktivitäten des Verband</w:t>
      </w:r>
      <w:r w:rsidR="00A749F1" w:rsidRPr="00B2047E">
        <w:rPr>
          <w:rFonts w:ascii="Times New Roman" w:eastAsia="Times New Roman" w:hAnsi="Times New Roman" w:cs="Times New Roman"/>
          <w:iCs/>
          <w:spacing w:val="2"/>
          <w:kern w:val="0"/>
          <w:lang w:val="de-CH"/>
          <w14:ligatures w14:val="none"/>
        </w:rPr>
        <w:t>e</w:t>
      </w:r>
      <w:r w:rsidR="00C2330E" w:rsidRPr="00B2047E">
        <w:rPr>
          <w:rFonts w:ascii="Times New Roman" w:eastAsia="Times New Roman" w:hAnsi="Times New Roman" w:cs="Times New Roman"/>
          <w:iCs/>
          <w:spacing w:val="2"/>
          <w:kern w:val="0"/>
          <w:lang w:val="de-CH"/>
          <w14:ligatures w14:val="none"/>
        </w:rPr>
        <w:t xml:space="preserve">s von Interesse sind. </w:t>
      </w:r>
    </w:p>
    <w:p w14:paraId="7EAC78CA" w14:textId="7A69F7C0" w:rsidR="007E05CC" w:rsidRPr="00B2047E" w:rsidRDefault="00C03EE5"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3934E4">
        <w:rPr>
          <w:rFonts w:ascii="Times New Roman" w:eastAsia="Times New Roman" w:hAnsi="Times New Roman" w:cs="Times New Roman"/>
          <w:iCs/>
          <w:spacing w:val="2"/>
          <w:kern w:val="0"/>
          <w:vertAlign w:val="superscript"/>
          <w:lang w:val="de-CH"/>
          <w14:ligatures w14:val="none"/>
        </w:rPr>
        <w:lastRenderedPageBreak/>
        <w:t>4</w:t>
      </w:r>
      <w:r w:rsidR="0072525D" w:rsidRPr="003934E4">
        <w:rPr>
          <w:rFonts w:ascii="Times New Roman" w:eastAsia="Times New Roman" w:hAnsi="Times New Roman" w:cs="Times New Roman"/>
          <w:iCs/>
          <w:spacing w:val="2"/>
          <w:kern w:val="0"/>
          <w:lang w:val="de-CH"/>
          <w14:ligatures w14:val="none"/>
        </w:rPr>
        <w:t xml:space="preserve"> </w:t>
      </w:r>
      <w:r w:rsidR="00C2330E" w:rsidRPr="003934E4">
        <w:rPr>
          <w:rFonts w:ascii="Times New Roman" w:eastAsia="Times New Roman" w:hAnsi="Times New Roman" w:cs="Times New Roman"/>
          <w:iCs/>
          <w:spacing w:val="2"/>
          <w:kern w:val="0"/>
          <w:lang w:val="de-CH"/>
          <w14:ligatures w14:val="none"/>
        </w:rPr>
        <w:t xml:space="preserve">Er oder sie kann den Verband im Freiburger Kulturausschuss gemäss </w:t>
      </w:r>
      <w:r w:rsidR="008F2280">
        <w:rPr>
          <w:rFonts w:ascii="Times New Roman" w:eastAsia="Times New Roman" w:hAnsi="Times New Roman" w:cs="Times New Roman"/>
          <w:iCs/>
          <w:spacing w:val="2"/>
          <w:kern w:val="0"/>
          <w:lang w:val="de-CH"/>
          <w14:ligatures w14:val="none"/>
        </w:rPr>
        <w:t xml:space="preserve">dem </w:t>
      </w:r>
      <w:r w:rsidR="00DC5DE0" w:rsidRPr="003934E4">
        <w:rPr>
          <w:rFonts w:ascii="Times New Roman" w:eastAsia="Times New Roman" w:hAnsi="Times New Roman" w:cs="Times New Roman"/>
          <w:iCs/>
          <w:spacing w:val="2"/>
          <w:kern w:val="0"/>
          <w:lang w:val="de-CH"/>
          <w14:ligatures w14:val="none"/>
        </w:rPr>
        <w:t>FKAG</w:t>
      </w:r>
      <w:r w:rsidR="00C2330E" w:rsidRPr="003934E4">
        <w:rPr>
          <w:rFonts w:ascii="Times New Roman" w:eastAsia="Times New Roman" w:hAnsi="Times New Roman" w:cs="Times New Roman"/>
          <w:iCs/>
          <w:spacing w:val="2"/>
          <w:kern w:val="0"/>
          <w:lang w:val="de-CH"/>
          <w14:ligatures w14:val="none"/>
        </w:rPr>
        <w:t xml:space="preserve"> vertreten</w:t>
      </w:r>
      <w:r w:rsidR="0072525D" w:rsidRPr="003934E4">
        <w:rPr>
          <w:rFonts w:ascii="Times New Roman" w:eastAsia="Times New Roman" w:hAnsi="Times New Roman" w:cs="Times New Roman"/>
          <w:iCs/>
          <w:spacing w:val="2"/>
          <w:kern w:val="0"/>
          <w:lang w:val="de-CH"/>
          <w14:ligatures w14:val="none"/>
        </w:rPr>
        <w:t>.</w:t>
      </w:r>
    </w:p>
    <w:p w14:paraId="72FE083B" w14:textId="16CC386E" w:rsidR="00AB5219" w:rsidRPr="00B2047E" w:rsidRDefault="00AB5219"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p>
    <w:p w14:paraId="62404A65" w14:textId="5F4C2E3C" w:rsidR="00F95ABD" w:rsidRPr="00B2047E" w:rsidRDefault="00C2330E" w:rsidP="00DC5DE0">
      <w:pPr>
        <w:keepNext/>
        <w:numPr>
          <w:ilvl w:val="0"/>
          <w:numId w:val="1"/>
        </w:numPr>
        <w:tabs>
          <w:tab w:val="left" w:pos="567"/>
        </w:tabs>
        <w:spacing w:before="120" w:after="360" w:line="240" w:lineRule="auto"/>
        <w:ind w:left="567" w:hanging="567"/>
        <w:rPr>
          <w:rFonts w:ascii="Arial" w:eastAsia="Times New Roman" w:hAnsi="Arial" w:cs="Times New Roman"/>
          <w:b/>
          <w:kern w:val="0"/>
          <w:sz w:val="24"/>
          <w:szCs w:val="24"/>
          <w:lang w:val="de-CH"/>
          <w14:ligatures w14:val="none"/>
        </w:rPr>
      </w:pPr>
      <w:r w:rsidRPr="00B2047E">
        <w:rPr>
          <w:rFonts w:ascii="Arial" w:eastAsia="Times New Roman" w:hAnsi="Arial" w:cs="Times New Roman"/>
          <w:b/>
          <w:kern w:val="0"/>
          <w:sz w:val="24"/>
          <w:szCs w:val="24"/>
          <w:lang w:val="de-CH"/>
          <w14:ligatures w14:val="none"/>
        </w:rPr>
        <w:t>ART DER REGIONAL</w:t>
      </w:r>
      <w:r w:rsidR="00FC4BF2" w:rsidRPr="00B2047E">
        <w:rPr>
          <w:rFonts w:ascii="Arial" w:eastAsia="Times New Roman" w:hAnsi="Arial" w:cs="Times New Roman"/>
          <w:b/>
          <w:kern w:val="0"/>
          <w:sz w:val="24"/>
          <w:szCs w:val="24"/>
          <w:lang w:val="de-CH"/>
          <w14:ligatures w14:val="none"/>
        </w:rPr>
        <w:t>E</w:t>
      </w:r>
      <w:r w:rsidRPr="00B2047E">
        <w:rPr>
          <w:rFonts w:ascii="Arial" w:eastAsia="Times New Roman" w:hAnsi="Arial" w:cs="Times New Roman"/>
          <w:b/>
          <w:kern w:val="0"/>
          <w:sz w:val="24"/>
          <w:szCs w:val="24"/>
          <w:lang w:val="de-CH"/>
          <w14:ligatures w14:val="none"/>
        </w:rPr>
        <w:t>N KULTUR</w:t>
      </w:r>
      <w:r w:rsidR="001857C6" w:rsidRPr="00B2047E">
        <w:rPr>
          <w:rFonts w:ascii="Arial" w:eastAsia="Times New Roman" w:hAnsi="Arial" w:cs="Times New Roman"/>
          <w:b/>
          <w:kern w:val="0"/>
          <w:sz w:val="24"/>
          <w:szCs w:val="24"/>
          <w:lang w:val="de-CH"/>
          <w14:ligatures w14:val="none"/>
        </w:rPr>
        <w:t>FÖRDERUNG</w:t>
      </w:r>
    </w:p>
    <w:p w14:paraId="474969CB" w14:textId="1F0B77D7" w:rsidR="00DB5AD7" w:rsidRPr="00B2047E" w:rsidRDefault="00DB5AD7"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bookmarkStart w:id="2" w:name="_Hlk166764761"/>
      <w:r w:rsidRPr="00B2047E">
        <w:rPr>
          <w:rFonts w:ascii="Times New Roman" w:eastAsia="Times New Roman" w:hAnsi="Times New Roman" w:cs="Times New Roman"/>
          <w:b/>
          <w:spacing w:val="2"/>
          <w:kern w:val="0"/>
          <w:lang w:val="de-CH"/>
          <w14:ligatures w14:val="none"/>
        </w:rPr>
        <w:t xml:space="preserve">Art. </w:t>
      </w:r>
      <w:r w:rsidR="00153BD7" w:rsidRPr="00B2047E">
        <w:rPr>
          <w:rFonts w:ascii="Times New Roman" w:eastAsia="Times New Roman" w:hAnsi="Times New Roman" w:cs="Times New Roman"/>
          <w:b/>
          <w:spacing w:val="2"/>
          <w:kern w:val="0"/>
          <w:lang w:val="de-CH"/>
          <w14:ligatures w14:val="none"/>
        </w:rPr>
        <w:t>28</w:t>
      </w:r>
      <w:r w:rsidRPr="00B2047E">
        <w:rPr>
          <w:rFonts w:ascii="Times New Roman" w:eastAsia="Times New Roman" w:hAnsi="Times New Roman" w:cs="Times New Roman"/>
          <w:b/>
          <w:spacing w:val="2"/>
          <w:kern w:val="0"/>
          <w:lang w:val="de-CH"/>
          <w14:ligatures w14:val="none"/>
        </w:rPr>
        <w:tab/>
      </w:r>
      <w:r w:rsidR="00FC4BF2" w:rsidRPr="00B2047E">
        <w:rPr>
          <w:rFonts w:ascii="Times New Roman" w:eastAsia="Times New Roman" w:hAnsi="Times New Roman" w:cs="Times New Roman"/>
          <w:b/>
          <w:spacing w:val="2"/>
          <w:kern w:val="0"/>
          <w:lang w:val="de-CH"/>
          <w14:ligatures w14:val="none"/>
        </w:rPr>
        <w:t xml:space="preserve">Regionale </w:t>
      </w:r>
      <w:r w:rsidR="009A056A" w:rsidRPr="00B2047E">
        <w:rPr>
          <w:rFonts w:ascii="Times New Roman" w:eastAsia="Times New Roman" w:hAnsi="Times New Roman" w:cs="Times New Roman"/>
          <w:b/>
          <w:spacing w:val="2"/>
          <w:kern w:val="0"/>
          <w:lang w:val="de-CH"/>
          <w14:ligatures w14:val="none"/>
        </w:rPr>
        <w:t>Förderung</w:t>
      </w:r>
      <w:r w:rsidRPr="00B2047E">
        <w:rPr>
          <w:rFonts w:ascii="Times New Roman" w:eastAsia="Times New Roman" w:hAnsi="Times New Roman" w:cs="Times New Roman"/>
          <w:b/>
          <w:spacing w:val="2"/>
          <w:kern w:val="0"/>
          <w:lang w:val="de-CH"/>
          <w14:ligatures w14:val="none"/>
        </w:rPr>
        <w:t xml:space="preserve"> </w:t>
      </w:r>
    </w:p>
    <w:p w14:paraId="666C7992" w14:textId="3FA4C215" w:rsidR="00DB5AD7" w:rsidRPr="00B2047E" w:rsidRDefault="00DB5AD7"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FC4BF2" w:rsidRPr="00B2047E">
        <w:rPr>
          <w:rFonts w:ascii="Times New Roman" w:eastAsia="Times New Roman" w:hAnsi="Times New Roman" w:cs="Times New Roman"/>
          <w:spacing w:val="2"/>
          <w:kern w:val="0"/>
          <w:lang w:val="de-CH"/>
          <w14:ligatures w14:val="none"/>
        </w:rPr>
        <w:t xml:space="preserve">Die regionale </w:t>
      </w:r>
      <w:r w:rsidR="001857C6" w:rsidRPr="00B2047E">
        <w:rPr>
          <w:rFonts w:ascii="Times New Roman" w:eastAsia="Times New Roman" w:hAnsi="Times New Roman" w:cs="Times New Roman"/>
          <w:spacing w:val="2"/>
          <w:kern w:val="0"/>
          <w:lang w:val="de-CH"/>
          <w14:ligatures w14:val="none"/>
        </w:rPr>
        <w:t>Kulturförderung</w:t>
      </w:r>
      <w:r w:rsidR="00FC4BF2" w:rsidRPr="00B2047E">
        <w:rPr>
          <w:rFonts w:ascii="Times New Roman" w:eastAsia="Times New Roman" w:hAnsi="Times New Roman" w:cs="Times New Roman"/>
          <w:spacing w:val="2"/>
          <w:kern w:val="0"/>
          <w:lang w:val="de-CH"/>
          <w14:ligatures w14:val="none"/>
        </w:rPr>
        <w:t xml:space="preserve"> dient zur Finanzierung oder Subventionierung von Aktivitäten von regionale</w:t>
      </w:r>
      <w:r w:rsidR="003934E4">
        <w:rPr>
          <w:rFonts w:ascii="Times New Roman" w:eastAsia="Times New Roman" w:hAnsi="Times New Roman" w:cs="Times New Roman"/>
          <w:spacing w:val="2"/>
          <w:kern w:val="0"/>
          <w:lang w:val="de-CH"/>
          <w14:ligatures w14:val="none"/>
        </w:rPr>
        <w:t>r Bedeutung</w:t>
      </w:r>
      <w:r w:rsidRPr="00B2047E">
        <w:rPr>
          <w:rFonts w:ascii="Times New Roman" w:eastAsia="Times New Roman" w:hAnsi="Times New Roman" w:cs="Times New Roman"/>
          <w:spacing w:val="2"/>
          <w:kern w:val="0"/>
          <w:lang w:val="de-CH"/>
          <w14:ligatures w14:val="none"/>
        </w:rPr>
        <w:t>.</w:t>
      </w:r>
    </w:p>
    <w:p w14:paraId="6A80B44C" w14:textId="0C7A6D77" w:rsidR="00DB5AD7" w:rsidRPr="00B2047E" w:rsidRDefault="00DB5AD7"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2</w:t>
      </w:r>
      <w:r w:rsidRPr="00B2047E">
        <w:rPr>
          <w:rFonts w:ascii="Times New Roman" w:eastAsia="Times New Roman" w:hAnsi="Times New Roman" w:cs="Times New Roman"/>
          <w:spacing w:val="2"/>
          <w:kern w:val="0"/>
          <w:lang w:val="de-CH"/>
          <w14:ligatures w14:val="none"/>
        </w:rPr>
        <w:t xml:space="preserve"> </w:t>
      </w:r>
      <w:r w:rsidR="00FC4BF2" w:rsidRPr="00B2047E">
        <w:rPr>
          <w:rFonts w:ascii="Times New Roman" w:eastAsia="Times New Roman" w:hAnsi="Times New Roman" w:cs="Times New Roman"/>
          <w:spacing w:val="2"/>
          <w:kern w:val="0"/>
          <w:lang w:val="de-CH"/>
          <w14:ligatures w14:val="none"/>
        </w:rPr>
        <w:t>Als Aktivitäten von regionale</w:t>
      </w:r>
      <w:r w:rsidR="003934E4">
        <w:rPr>
          <w:rFonts w:ascii="Times New Roman" w:eastAsia="Times New Roman" w:hAnsi="Times New Roman" w:cs="Times New Roman"/>
          <w:spacing w:val="2"/>
          <w:kern w:val="0"/>
          <w:lang w:val="de-CH"/>
          <w14:ligatures w14:val="none"/>
        </w:rPr>
        <w:t>r</w:t>
      </w:r>
      <w:r w:rsidR="00FC4BF2" w:rsidRPr="00B2047E">
        <w:rPr>
          <w:rFonts w:ascii="Times New Roman" w:eastAsia="Times New Roman" w:hAnsi="Times New Roman" w:cs="Times New Roman"/>
          <w:spacing w:val="2"/>
          <w:kern w:val="0"/>
          <w:lang w:val="de-CH"/>
          <w14:ligatures w14:val="none"/>
        </w:rPr>
        <w:t xml:space="preserve"> </w:t>
      </w:r>
      <w:r w:rsidR="003934E4">
        <w:rPr>
          <w:rFonts w:ascii="Times New Roman" w:eastAsia="Times New Roman" w:hAnsi="Times New Roman" w:cs="Times New Roman"/>
          <w:spacing w:val="2"/>
          <w:kern w:val="0"/>
          <w:lang w:val="de-CH"/>
          <w14:ligatures w14:val="none"/>
        </w:rPr>
        <w:t>Bedeutung</w:t>
      </w:r>
      <w:r w:rsidR="00FC4BF2" w:rsidRPr="00B2047E">
        <w:rPr>
          <w:rFonts w:ascii="Times New Roman" w:eastAsia="Times New Roman" w:hAnsi="Times New Roman" w:cs="Times New Roman"/>
          <w:spacing w:val="2"/>
          <w:kern w:val="0"/>
          <w:lang w:val="de-CH"/>
          <w14:ligatures w14:val="none"/>
        </w:rPr>
        <w:t xml:space="preserve"> </w:t>
      </w:r>
      <w:r w:rsidR="00591C34" w:rsidRPr="00B2047E">
        <w:rPr>
          <w:rFonts w:ascii="Times New Roman" w:eastAsia="Times New Roman" w:hAnsi="Times New Roman" w:cs="Times New Roman"/>
          <w:spacing w:val="2"/>
          <w:kern w:val="0"/>
          <w:lang w:val="de-CH"/>
          <w14:ligatures w14:val="none"/>
        </w:rPr>
        <w:t>gelten</w:t>
      </w:r>
      <w:r w:rsidR="00FC4BF2" w:rsidRPr="00B2047E">
        <w:rPr>
          <w:rFonts w:ascii="Times New Roman" w:eastAsia="Times New Roman" w:hAnsi="Times New Roman" w:cs="Times New Roman"/>
          <w:spacing w:val="2"/>
          <w:kern w:val="0"/>
          <w:lang w:val="de-CH"/>
          <w14:ligatures w14:val="none"/>
        </w:rPr>
        <w:t xml:space="preserve"> Aktivitäten für die Kultur, die aufgrund ihrer Art, ihrer Tragweite oder ihrer Wirkung die regionale Entwicklung fördern.</w:t>
      </w:r>
    </w:p>
    <w:p w14:paraId="68781E95" w14:textId="4225FE89" w:rsidR="008D4A6A" w:rsidRPr="00B2047E" w:rsidRDefault="008D4A6A"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3</w:t>
      </w:r>
      <w:r w:rsidRPr="00B2047E">
        <w:rPr>
          <w:rFonts w:ascii="Times New Roman" w:eastAsia="Times New Roman" w:hAnsi="Times New Roman" w:cs="Times New Roman"/>
          <w:spacing w:val="2"/>
          <w:kern w:val="0"/>
          <w:lang w:val="de-CH"/>
          <w14:ligatures w14:val="none"/>
        </w:rPr>
        <w:t xml:space="preserve"> </w:t>
      </w:r>
      <w:r w:rsidR="00FC4BF2" w:rsidRPr="00B2047E">
        <w:rPr>
          <w:rFonts w:ascii="Times New Roman" w:eastAsia="Times New Roman" w:hAnsi="Times New Roman" w:cs="Times New Roman"/>
          <w:spacing w:val="2"/>
          <w:kern w:val="0"/>
          <w:lang w:val="de-CH"/>
          <w14:ligatures w14:val="none"/>
        </w:rPr>
        <w:t>Die Förderaktivitäten des Verband</w:t>
      </w:r>
      <w:r w:rsidR="00A749F1" w:rsidRPr="00B2047E">
        <w:rPr>
          <w:rFonts w:ascii="Times New Roman" w:eastAsia="Times New Roman" w:hAnsi="Times New Roman" w:cs="Times New Roman"/>
          <w:spacing w:val="2"/>
          <w:kern w:val="0"/>
          <w:lang w:val="de-CH"/>
          <w14:ligatures w14:val="none"/>
        </w:rPr>
        <w:t>e</w:t>
      </w:r>
      <w:r w:rsidR="00FC4BF2" w:rsidRPr="00B2047E">
        <w:rPr>
          <w:rFonts w:ascii="Times New Roman" w:eastAsia="Times New Roman" w:hAnsi="Times New Roman" w:cs="Times New Roman"/>
          <w:spacing w:val="2"/>
          <w:kern w:val="0"/>
          <w:lang w:val="de-CH"/>
          <w14:ligatures w14:val="none"/>
        </w:rPr>
        <w:t>s sind in einem Förderkatalog aufgeführt, der gemäss Artikel 4 Abs. </w:t>
      </w:r>
      <w:r w:rsidR="00A35C3A" w:rsidRPr="00B2047E">
        <w:rPr>
          <w:rFonts w:ascii="Times New Roman" w:eastAsia="Times New Roman" w:hAnsi="Times New Roman" w:cs="Times New Roman"/>
          <w:spacing w:val="2"/>
          <w:kern w:val="0"/>
          <w:lang w:val="de-CH"/>
          <w14:ligatures w14:val="none"/>
        </w:rPr>
        <w:t>3</w:t>
      </w:r>
      <w:r w:rsidR="00FC4BF2" w:rsidRPr="00B2047E">
        <w:rPr>
          <w:rFonts w:ascii="Times New Roman" w:eastAsia="Times New Roman" w:hAnsi="Times New Roman" w:cs="Times New Roman"/>
          <w:spacing w:val="2"/>
          <w:kern w:val="0"/>
          <w:lang w:val="de-CH"/>
          <w14:ligatures w14:val="none"/>
        </w:rPr>
        <w:t xml:space="preserve"> dieser Statuten periodisch aktualisiert wird.</w:t>
      </w:r>
    </w:p>
    <w:p w14:paraId="7ED12914" w14:textId="4049CD78" w:rsidR="00DB5AD7" w:rsidRPr="00B2047E" w:rsidRDefault="00DB5AD7"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Arial" w:eastAsia="Times New Roman" w:hAnsi="Arial" w:cs="Times New Roman"/>
          <w:b/>
          <w:kern w:val="0"/>
          <w:sz w:val="24"/>
          <w:szCs w:val="24"/>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153BD7" w:rsidRPr="00B2047E">
        <w:rPr>
          <w:rFonts w:ascii="Times New Roman" w:eastAsia="Times New Roman" w:hAnsi="Times New Roman" w:cs="Times New Roman"/>
          <w:b/>
          <w:spacing w:val="2"/>
          <w:kern w:val="0"/>
          <w:lang w:val="de-CH"/>
          <w14:ligatures w14:val="none"/>
        </w:rPr>
        <w:t>29</w:t>
      </w:r>
      <w:r w:rsidRPr="00B2047E">
        <w:rPr>
          <w:rFonts w:ascii="Times New Roman" w:eastAsia="Times New Roman" w:hAnsi="Times New Roman" w:cs="Times New Roman"/>
          <w:b/>
          <w:spacing w:val="2"/>
          <w:kern w:val="0"/>
          <w:lang w:val="de-CH"/>
          <w14:ligatures w14:val="none"/>
        </w:rPr>
        <w:tab/>
      </w:r>
      <w:r w:rsidR="00FC4BF2" w:rsidRPr="00B2047E">
        <w:rPr>
          <w:rFonts w:ascii="Times New Roman" w:eastAsia="Times New Roman" w:hAnsi="Times New Roman" w:cs="Times New Roman"/>
          <w:b/>
          <w:spacing w:val="2"/>
          <w:kern w:val="0"/>
          <w:lang w:val="de-CH"/>
          <w14:ligatures w14:val="none"/>
        </w:rPr>
        <w:t xml:space="preserve">Art der </w:t>
      </w:r>
      <w:r w:rsidR="001857C6" w:rsidRPr="00B2047E">
        <w:rPr>
          <w:rFonts w:ascii="Times New Roman" w:eastAsia="Times New Roman" w:hAnsi="Times New Roman" w:cs="Times New Roman"/>
          <w:b/>
          <w:spacing w:val="2"/>
          <w:kern w:val="0"/>
          <w:lang w:val="de-CH"/>
          <w14:ligatures w14:val="none"/>
        </w:rPr>
        <w:t>Förderung</w:t>
      </w:r>
      <w:r w:rsidRPr="00B2047E">
        <w:rPr>
          <w:rFonts w:ascii="Times New Roman" w:eastAsia="Times New Roman" w:hAnsi="Times New Roman" w:cs="Times New Roman"/>
          <w:b/>
          <w:spacing w:val="2"/>
          <w:kern w:val="0"/>
          <w:lang w:val="de-CH"/>
          <w14:ligatures w14:val="none"/>
        </w:rPr>
        <w:t xml:space="preserve"> </w:t>
      </w:r>
    </w:p>
    <w:p w14:paraId="3921EEF5" w14:textId="48086E44" w:rsidR="00DB5AD7" w:rsidRPr="00B2047E" w:rsidRDefault="00DB5AD7"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FC4BF2" w:rsidRPr="00B2047E">
        <w:rPr>
          <w:rFonts w:ascii="Times New Roman" w:eastAsia="Times New Roman" w:hAnsi="Times New Roman" w:cs="Times New Roman"/>
          <w:spacing w:val="2"/>
          <w:kern w:val="0"/>
          <w:lang w:val="de-CH"/>
          <w14:ligatures w14:val="none"/>
        </w:rPr>
        <w:t xml:space="preserve">Die regionale </w:t>
      </w:r>
      <w:r w:rsidR="001857C6" w:rsidRPr="00B2047E">
        <w:rPr>
          <w:rFonts w:ascii="Times New Roman" w:eastAsia="Times New Roman" w:hAnsi="Times New Roman" w:cs="Times New Roman"/>
          <w:spacing w:val="2"/>
          <w:kern w:val="0"/>
          <w:lang w:val="de-CH"/>
          <w14:ligatures w14:val="none"/>
        </w:rPr>
        <w:t>Kulturförderung</w:t>
      </w:r>
      <w:r w:rsidR="00FC4BF2" w:rsidRPr="00B2047E">
        <w:rPr>
          <w:rFonts w:ascii="Times New Roman" w:eastAsia="Times New Roman" w:hAnsi="Times New Roman" w:cs="Times New Roman"/>
          <w:spacing w:val="2"/>
          <w:kern w:val="0"/>
          <w:lang w:val="de-CH"/>
          <w14:ligatures w14:val="none"/>
        </w:rPr>
        <w:t xml:space="preserve"> besteht aus Beratung oder aus </w:t>
      </w:r>
      <w:r w:rsidR="00A35C3A" w:rsidRPr="00B2047E">
        <w:rPr>
          <w:rFonts w:ascii="Times New Roman" w:eastAsia="Times New Roman" w:hAnsi="Times New Roman" w:cs="Times New Roman"/>
          <w:spacing w:val="2"/>
          <w:kern w:val="0"/>
          <w:lang w:val="de-CH"/>
          <w14:ligatures w14:val="none"/>
        </w:rPr>
        <w:t xml:space="preserve">periodischen oder punktuellen </w:t>
      </w:r>
      <w:r w:rsidR="00FC4BF2" w:rsidRPr="00B2047E">
        <w:rPr>
          <w:rFonts w:ascii="Times New Roman" w:eastAsia="Times New Roman" w:hAnsi="Times New Roman" w:cs="Times New Roman"/>
          <w:spacing w:val="2"/>
          <w:kern w:val="0"/>
          <w:lang w:val="de-CH"/>
          <w14:ligatures w14:val="none"/>
        </w:rPr>
        <w:t xml:space="preserve">Subventionen. Sie kann auch </w:t>
      </w:r>
      <w:r w:rsidR="00A35C3A" w:rsidRPr="00B2047E">
        <w:rPr>
          <w:rFonts w:ascii="Times New Roman" w:eastAsia="Times New Roman" w:hAnsi="Times New Roman" w:cs="Times New Roman"/>
          <w:spacing w:val="2"/>
          <w:kern w:val="0"/>
          <w:lang w:val="de-CH"/>
          <w14:ligatures w14:val="none"/>
        </w:rPr>
        <w:t>in anderen situationsgerechten Formen gewährt werden</w:t>
      </w:r>
      <w:r w:rsidR="00FC4BF2" w:rsidRPr="00B2047E">
        <w:rPr>
          <w:rFonts w:ascii="Times New Roman" w:eastAsia="Times New Roman" w:hAnsi="Times New Roman" w:cs="Times New Roman"/>
          <w:spacing w:val="2"/>
          <w:kern w:val="0"/>
          <w:lang w:val="de-CH"/>
          <w14:ligatures w14:val="none"/>
        </w:rPr>
        <w:t xml:space="preserve">, </w:t>
      </w:r>
      <w:r w:rsidR="00A35C3A" w:rsidRPr="00B2047E">
        <w:rPr>
          <w:rFonts w:ascii="Times New Roman" w:eastAsia="Times New Roman" w:hAnsi="Times New Roman" w:cs="Times New Roman"/>
          <w:spacing w:val="2"/>
          <w:kern w:val="0"/>
          <w:lang w:val="de-CH"/>
          <w14:ligatures w14:val="none"/>
        </w:rPr>
        <w:t xml:space="preserve">wie </w:t>
      </w:r>
      <w:r w:rsidR="00FC4BF2" w:rsidRPr="00B2047E">
        <w:rPr>
          <w:rFonts w:ascii="Times New Roman" w:eastAsia="Times New Roman" w:hAnsi="Times New Roman" w:cs="Times New Roman"/>
          <w:spacing w:val="2"/>
          <w:kern w:val="0"/>
          <w:lang w:val="de-CH"/>
          <w14:ligatures w14:val="none"/>
        </w:rPr>
        <w:t>logistische</w:t>
      </w:r>
      <w:r w:rsidR="00816B48" w:rsidRPr="00B2047E">
        <w:rPr>
          <w:rFonts w:ascii="Times New Roman" w:eastAsia="Times New Roman" w:hAnsi="Times New Roman" w:cs="Times New Roman"/>
          <w:spacing w:val="2"/>
          <w:kern w:val="0"/>
          <w:lang w:val="de-CH"/>
          <w14:ligatures w14:val="none"/>
        </w:rPr>
        <w:t>r</w:t>
      </w:r>
      <w:r w:rsidR="00FC4BF2" w:rsidRPr="00B2047E">
        <w:rPr>
          <w:rFonts w:ascii="Times New Roman" w:eastAsia="Times New Roman" w:hAnsi="Times New Roman" w:cs="Times New Roman"/>
          <w:spacing w:val="2"/>
          <w:kern w:val="0"/>
          <w:lang w:val="de-CH"/>
          <w14:ligatures w14:val="none"/>
        </w:rPr>
        <w:t xml:space="preserve"> </w:t>
      </w:r>
      <w:r w:rsidR="001857C6" w:rsidRPr="00B2047E">
        <w:rPr>
          <w:rFonts w:ascii="Times New Roman" w:eastAsia="Times New Roman" w:hAnsi="Times New Roman" w:cs="Times New Roman"/>
          <w:spacing w:val="2"/>
          <w:kern w:val="0"/>
          <w:lang w:val="de-CH"/>
          <w14:ligatures w14:val="none"/>
        </w:rPr>
        <w:t>Unterstützung</w:t>
      </w:r>
      <w:r w:rsidR="00FC4BF2" w:rsidRPr="00B2047E">
        <w:rPr>
          <w:rFonts w:ascii="Times New Roman" w:eastAsia="Times New Roman" w:hAnsi="Times New Roman" w:cs="Times New Roman"/>
          <w:spacing w:val="2"/>
          <w:kern w:val="0"/>
          <w:lang w:val="de-CH"/>
          <w14:ligatures w14:val="none"/>
        </w:rPr>
        <w:t xml:space="preserve"> oder </w:t>
      </w:r>
      <w:r w:rsidR="00816B48" w:rsidRPr="00B2047E">
        <w:rPr>
          <w:rFonts w:ascii="Times New Roman" w:eastAsia="Times New Roman" w:hAnsi="Times New Roman" w:cs="Times New Roman"/>
          <w:spacing w:val="2"/>
          <w:kern w:val="0"/>
          <w:lang w:val="de-CH"/>
          <w14:ligatures w14:val="none"/>
        </w:rPr>
        <w:t xml:space="preserve">der </w:t>
      </w:r>
      <w:r w:rsidR="00C2017D" w:rsidRPr="00B2047E">
        <w:rPr>
          <w:rFonts w:ascii="Times New Roman" w:eastAsia="Times New Roman" w:hAnsi="Times New Roman" w:cs="Times New Roman"/>
          <w:spacing w:val="2"/>
          <w:kern w:val="0"/>
          <w:lang w:val="de-CH"/>
          <w14:ligatures w14:val="none"/>
        </w:rPr>
        <w:t>Übernahme von Kosten</w:t>
      </w:r>
      <w:r w:rsidR="00FC4BF2" w:rsidRPr="00B2047E">
        <w:rPr>
          <w:rFonts w:ascii="Times New Roman" w:eastAsia="Times New Roman" w:hAnsi="Times New Roman" w:cs="Times New Roman"/>
          <w:spacing w:val="2"/>
          <w:kern w:val="0"/>
          <w:lang w:val="de-CH"/>
          <w14:ligatures w14:val="none"/>
        </w:rPr>
        <w:t xml:space="preserve"> durch den Verband</w:t>
      </w:r>
      <w:r w:rsidR="00C2017D" w:rsidRPr="00B2047E">
        <w:rPr>
          <w:rFonts w:ascii="Times New Roman" w:eastAsia="Times New Roman" w:hAnsi="Times New Roman" w:cs="Times New Roman"/>
          <w:spacing w:val="2"/>
          <w:kern w:val="0"/>
          <w:lang w:val="de-CH"/>
          <w14:ligatures w14:val="none"/>
        </w:rPr>
        <w:t xml:space="preserve">, die durch </w:t>
      </w:r>
      <w:r w:rsidR="00FC4BF2" w:rsidRPr="00B2047E">
        <w:rPr>
          <w:rFonts w:ascii="Times New Roman" w:eastAsia="Times New Roman" w:hAnsi="Times New Roman" w:cs="Times New Roman"/>
          <w:spacing w:val="2"/>
          <w:kern w:val="0"/>
          <w:lang w:val="de-CH"/>
          <w14:ligatures w14:val="none"/>
        </w:rPr>
        <w:t xml:space="preserve">die Teilnahme an einer kulturellen Aktivität </w:t>
      </w:r>
      <w:r w:rsidR="00C2017D" w:rsidRPr="00B2047E">
        <w:rPr>
          <w:rFonts w:ascii="Times New Roman" w:eastAsia="Times New Roman" w:hAnsi="Times New Roman" w:cs="Times New Roman"/>
          <w:spacing w:val="2"/>
          <w:kern w:val="0"/>
          <w:lang w:val="de-CH"/>
          <w14:ligatures w14:val="none"/>
        </w:rPr>
        <w:t>entstehen.</w:t>
      </w:r>
    </w:p>
    <w:p w14:paraId="65D90F3C" w14:textId="5CF72FAD" w:rsidR="00DB5AD7" w:rsidRPr="00B2047E" w:rsidRDefault="00DB5AD7"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2</w:t>
      </w:r>
      <w:r w:rsidRPr="00B2047E">
        <w:rPr>
          <w:rFonts w:ascii="Times New Roman" w:eastAsia="Times New Roman" w:hAnsi="Times New Roman" w:cs="Times New Roman"/>
          <w:spacing w:val="2"/>
          <w:kern w:val="0"/>
          <w:lang w:val="de-CH"/>
          <w14:ligatures w14:val="none"/>
        </w:rPr>
        <w:t xml:space="preserve"> </w:t>
      </w:r>
      <w:r w:rsidR="00750FD8" w:rsidRPr="00B2047E">
        <w:rPr>
          <w:rFonts w:ascii="Times New Roman" w:eastAsia="Times New Roman" w:hAnsi="Times New Roman" w:cs="Times New Roman"/>
          <w:spacing w:val="2"/>
          <w:kern w:val="0"/>
          <w:lang w:val="de-CH"/>
          <w14:ligatures w14:val="none"/>
        </w:rPr>
        <w:t xml:space="preserve">Die Gewährung von </w:t>
      </w:r>
      <w:r w:rsidR="001857C6" w:rsidRPr="00B2047E">
        <w:rPr>
          <w:rFonts w:ascii="Times New Roman" w:eastAsia="Times New Roman" w:hAnsi="Times New Roman" w:cs="Times New Roman"/>
          <w:spacing w:val="2"/>
          <w:kern w:val="0"/>
          <w:lang w:val="de-CH"/>
          <w14:ligatures w14:val="none"/>
        </w:rPr>
        <w:t>Fördermitteln</w:t>
      </w:r>
      <w:r w:rsidR="00750FD8" w:rsidRPr="00B2047E">
        <w:rPr>
          <w:rFonts w:ascii="Times New Roman" w:eastAsia="Times New Roman" w:hAnsi="Times New Roman" w:cs="Times New Roman"/>
          <w:spacing w:val="2"/>
          <w:kern w:val="0"/>
          <w:lang w:val="de-CH"/>
          <w14:ligatures w14:val="none"/>
        </w:rPr>
        <w:t xml:space="preserve"> kann an </w:t>
      </w:r>
      <w:r w:rsidR="00816B48" w:rsidRPr="00B2047E">
        <w:rPr>
          <w:rFonts w:ascii="Times New Roman" w:eastAsia="Times New Roman" w:hAnsi="Times New Roman" w:cs="Times New Roman"/>
          <w:spacing w:val="2"/>
          <w:kern w:val="0"/>
          <w:lang w:val="de-CH"/>
          <w14:ligatures w14:val="none"/>
        </w:rPr>
        <w:t xml:space="preserve">Aufgaben oder Leistungen gebunden </w:t>
      </w:r>
      <w:r w:rsidR="00750FD8" w:rsidRPr="00B2047E">
        <w:rPr>
          <w:rFonts w:ascii="Times New Roman" w:eastAsia="Times New Roman" w:hAnsi="Times New Roman" w:cs="Times New Roman"/>
          <w:spacing w:val="2"/>
          <w:kern w:val="0"/>
          <w:lang w:val="de-CH"/>
          <w14:ligatures w14:val="none"/>
        </w:rPr>
        <w:t>werden («Auftragsvergabe»)</w:t>
      </w:r>
      <w:r w:rsidR="00A35C3A" w:rsidRPr="00B2047E">
        <w:rPr>
          <w:rFonts w:ascii="Times New Roman" w:eastAsia="Times New Roman" w:hAnsi="Times New Roman" w:cs="Times New Roman"/>
          <w:spacing w:val="2"/>
          <w:kern w:val="0"/>
          <w:lang w:val="de-CH"/>
          <w14:ligatures w14:val="none"/>
        </w:rPr>
        <w:t xml:space="preserve">, </w:t>
      </w:r>
      <w:proofErr w:type="gramStart"/>
      <w:r w:rsidR="00A35C3A" w:rsidRPr="00B2047E">
        <w:rPr>
          <w:rFonts w:ascii="Times New Roman" w:eastAsia="Times New Roman" w:hAnsi="Times New Roman" w:cs="Times New Roman"/>
          <w:spacing w:val="2"/>
          <w:kern w:val="0"/>
          <w:lang w:val="de-CH"/>
          <w14:ligatures w14:val="none"/>
        </w:rPr>
        <w:t>die Gegenstand</w:t>
      </w:r>
      <w:proofErr w:type="gramEnd"/>
      <w:r w:rsidR="00A35C3A" w:rsidRPr="00B2047E">
        <w:rPr>
          <w:rFonts w:ascii="Times New Roman" w:eastAsia="Times New Roman" w:hAnsi="Times New Roman" w:cs="Times New Roman"/>
          <w:spacing w:val="2"/>
          <w:kern w:val="0"/>
          <w:lang w:val="de-CH"/>
          <w14:ligatures w14:val="none"/>
        </w:rPr>
        <w:t xml:space="preserve"> einer</w:t>
      </w:r>
      <w:r w:rsidR="0094554C">
        <w:rPr>
          <w:rFonts w:ascii="Times New Roman" w:eastAsia="Times New Roman" w:hAnsi="Times New Roman" w:cs="Times New Roman"/>
          <w:spacing w:val="2"/>
          <w:kern w:val="0"/>
          <w:lang w:val="de-CH"/>
          <w14:ligatures w14:val="none"/>
        </w:rPr>
        <w:t xml:space="preserve"> Vereinbarung und einer</w:t>
      </w:r>
      <w:r w:rsidR="00A35C3A" w:rsidRPr="00B2047E">
        <w:rPr>
          <w:rFonts w:ascii="Times New Roman" w:eastAsia="Times New Roman" w:hAnsi="Times New Roman" w:cs="Times New Roman"/>
          <w:spacing w:val="2"/>
          <w:kern w:val="0"/>
          <w:lang w:val="de-CH"/>
          <w14:ligatures w14:val="none"/>
        </w:rPr>
        <w:t xml:space="preserve"> Evaluation sein können</w:t>
      </w:r>
      <w:r w:rsidR="00750FD8" w:rsidRPr="00B2047E">
        <w:rPr>
          <w:rFonts w:ascii="Times New Roman" w:eastAsia="Times New Roman" w:hAnsi="Times New Roman" w:cs="Times New Roman"/>
          <w:spacing w:val="2"/>
          <w:kern w:val="0"/>
          <w:lang w:val="de-CH"/>
          <w14:ligatures w14:val="none"/>
        </w:rPr>
        <w:t>.</w:t>
      </w:r>
    </w:p>
    <w:p w14:paraId="532A4FA8" w14:textId="7AC931D4" w:rsidR="00DB5AD7" w:rsidRPr="00B2047E" w:rsidRDefault="00DB5AD7"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153BD7" w:rsidRPr="00B2047E">
        <w:rPr>
          <w:rFonts w:ascii="Times New Roman" w:eastAsia="Times New Roman" w:hAnsi="Times New Roman" w:cs="Times New Roman"/>
          <w:b/>
          <w:spacing w:val="2"/>
          <w:kern w:val="0"/>
          <w:lang w:val="de-CH"/>
          <w14:ligatures w14:val="none"/>
        </w:rPr>
        <w:t>30</w:t>
      </w:r>
      <w:r w:rsidRPr="00B2047E">
        <w:rPr>
          <w:rFonts w:ascii="Times New Roman" w:eastAsia="Times New Roman" w:hAnsi="Times New Roman" w:cs="Times New Roman"/>
          <w:b/>
          <w:spacing w:val="2"/>
          <w:kern w:val="0"/>
          <w:lang w:val="de-CH"/>
          <w14:ligatures w14:val="none"/>
        </w:rPr>
        <w:tab/>
      </w:r>
      <w:r w:rsidR="001857C6" w:rsidRPr="00B2047E">
        <w:rPr>
          <w:rFonts w:ascii="Times New Roman" w:eastAsia="Times New Roman" w:hAnsi="Times New Roman" w:cs="Times New Roman"/>
          <w:b/>
          <w:spacing w:val="2"/>
          <w:kern w:val="0"/>
          <w:lang w:val="de-CH"/>
          <w14:ligatures w14:val="none"/>
        </w:rPr>
        <w:t>Empfänger/innen</w:t>
      </w:r>
    </w:p>
    <w:p w14:paraId="193EB839" w14:textId="1F6885DF" w:rsidR="00DB5AD7" w:rsidRPr="00B2047E" w:rsidRDefault="00DB5AD7"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1857C6" w:rsidRPr="00B2047E">
        <w:rPr>
          <w:rFonts w:ascii="Times New Roman" w:eastAsia="Times New Roman" w:hAnsi="Times New Roman" w:cs="Times New Roman"/>
          <w:spacing w:val="2"/>
          <w:kern w:val="0"/>
          <w:lang w:val="de-CH"/>
          <w14:ligatures w14:val="none"/>
        </w:rPr>
        <w:t>Regionale Kulturförderung können erhalten:</w:t>
      </w:r>
    </w:p>
    <w:p w14:paraId="165F9CF1" w14:textId="2DEF5560" w:rsidR="00991B63" w:rsidRPr="0094554C" w:rsidRDefault="00816B48" w:rsidP="00DC5DE0">
      <w:pPr>
        <w:numPr>
          <w:ilvl w:val="0"/>
          <w:numId w:val="10"/>
        </w:numPr>
        <w:tabs>
          <w:tab w:val="left" w:pos="284"/>
        </w:tabs>
        <w:spacing w:before="120" w:after="0" w:line="240" w:lineRule="auto"/>
        <w:ind w:left="284" w:hanging="284"/>
        <w:contextualSpacing/>
        <w:rPr>
          <w:rFonts w:ascii="Times New Roman" w:eastAsia="Times New Roman" w:hAnsi="Times New Roman" w:cs="Times New Roman"/>
          <w:kern w:val="0"/>
          <w:lang w:val="de-CH"/>
          <w14:ligatures w14:val="none"/>
        </w:rPr>
      </w:pPr>
      <w:bookmarkStart w:id="3" w:name="_Hlk166764608"/>
      <w:r w:rsidRPr="00B2047E">
        <w:rPr>
          <w:rFonts w:ascii="Times New Roman" w:eastAsia="Times New Roman" w:hAnsi="Times New Roman" w:cs="Times New Roman"/>
          <w:kern w:val="0"/>
          <w:lang w:val="de-CH"/>
          <w14:ligatures w14:val="none"/>
        </w:rPr>
        <w:t>d</w:t>
      </w:r>
      <w:r w:rsidR="001857C6" w:rsidRPr="00B2047E">
        <w:rPr>
          <w:rFonts w:ascii="Times New Roman" w:eastAsia="Times New Roman" w:hAnsi="Times New Roman" w:cs="Times New Roman"/>
          <w:kern w:val="0"/>
          <w:lang w:val="de-CH"/>
          <w14:ligatures w14:val="none"/>
        </w:rPr>
        <w:t xml:space="preserve">ie Kulturakteure/innen </w:t>
      </w:r>
      <w:r w:rsidR="00333BAA">
        <w:rPr>
          <w:rFonts w:ascii="Times New Roman" w:eastAsia="Times New Roman" w:hAnsi="Times New Roman" w:cs="Times New Roman"/>
          <w:kern w:val="0"/>
          <w:lang w:val="de-CH"/>
          <w14:ligatures w14:val="none"/>
        </w:rPr>
        <w:t>gemäss</w:t>
      </w:r>
      <w:r w:rsidR="008F2280">
        <w:rPr>
          <w:rFonts w:ascii="Times New Roman" w:eastAsia="Times New Roman" w:hAnsi="Times New Roman" w:cs="Times New Roman"/>
          <w:kern w:val="0"/>
          <w:lang w:val="de-CH"/>
          <w14:ligatures w14:val="none"/>
        </w:rPr>
        <w:t xml:space="preserve"> dem</w:t>
      </w:r>
      <w:r w:rsidR="001857C6" w:rsidRPr="00B2047E">
        <w:rPr>
          <w:rFonts w:ascii="Times New Roman" w:eastAsia="Times New Roman" w:hAnsi="Times New Roman" w:cs="Times New Roman"/>
          <w:kern w:val="0"/>
          <w:lang w:val="de-CH"/>
          <w14:ligatures w14:val="none"/>
        </w:rPr>
        <w:t xml:space="preserve"> </w:t>
      </w:r>
      <w:r w:rsidR="00DC5DE0" w:rsidRPr="0094554C">
        <w:rPr>
          <w:rFonts w:ascii="Times New Roman" w:eastAsia="Times New Roman" w:hAnsi="Times New Roman" w:cs="Times New Roman"/>
          <w:kern w:val="0"/>
          <w:lang w:val="de-CH"/>
          <w14:ligatures w14:val="none"/>
        </w:rPr>
        <w:t>FKAG</w:t>
      </w:r>
      <w:r w:rsidR="00991B63" w:rsidRPr="0094554C">
        <w:rPr>
          <w:rFonts w:ascii="Times New Roman" w:eastAsia="Times New Roman" w:hAnsi="Times New Roman" w:cs="Times New Roman"/>
          <w:kern w:val="0"/>
          <w:lang w:val="de-CH"/>
          <w14:ligatures w14:val="none"/>
        </w:rPr>
        <w:t>;</w:t>
      </w:r>
    </w:p>
    <w:p w14:paraId="0BF07819" w14:textId="6CF04649" w:rsidR="00DD619D" w:rsidRPr="0094554C" w:rsidRDefault="00816B48" w:rsidP="00DC5DE0">
      <w:pPr>
        <w:numPr>
          <w:ilvl w:val="0"/>
          <w:numId w:val="10"/>
        </w:numPr>
        <w:tabs>
          <w:tab w:val="left" w:pos="284"/>
        </w:tabs>
        <w:spacing w:before="120" w:after="0" w:line="240" w:lineRule="auto"/>
        <w:ind w:left="284" w:hanging="284"/>
        <w:contextualSpacing/>
        <w:rPr>
          <w:rFonts w:ascii="Times New Roman" w:eastAsia="Times New Roman" w:hAnsi="Times New Roman" w:cs="Times New Roman"/>
          <w:kern w:val="0"/>
          <w:lang w:val="de-CH"/>
          <w14:ligatures w14:val="none"/>
        </w:rPr>
      </w:pPr>
      <w:r w:rsidRPr="0094554C">
        <w:rPr>
          <w:rFonts w:ascii="Times New Roman" w:eastAsia="Times New Roman" w:hAnsi="Times New Roman" w:cs="Times New Roman"/>
          <w:kern w:val="0"/>
          <w:lang w:val="de-CH"/>
          <w14:ligatures w14:val="none"/>
        </w:rPr>
        <w:t>d</w:t>
      </w:r>
      <w:r w:rsidR="001857C6" w:rsidRPr="0094554C">
        <w:rPr>
          <w:rFonts w:ascii="Times New Roman" w:eastAsia="Times New Roman" w:hAnsi="Times New Roman" w:cs="Times New Roman"/>
          <w:kern w:val="0"/>
          <w:lang w:val="de-CH"/>
          <w14:ligatures w14:val="none"/>
        </w:rPr>
        <w:t xml:space="preserve">ie Kulturunternehmen </w:t>
      </w:r>
      <w:r w:rsidR="00333BAA">
        <w:rPr>
          <w:rFonts w:ascii="Times New Roman" w:eastAsia="Times New Roman" w:hAnsi="Times New Roman" w:cs="Times New Roman"/>
          <w:kern w:val="0"/>
          <w:lang w:val="de-CH"/>
          <w14:ligatures w14:val="none"/>
        </w:rPr>
        <w:t>gemäss</w:t>
      </w:r>
      <w:r w:rsidR="001857C6" w:rsidRPr="0094554C">
        <w:rPr>
          <w:rFonts w:ascii="Times New Roman" w:eastAsia="Times New Roman" w:hAnsi="Times New Roman" w:cs="Times New Roman"/>
          <w:kern w:val="0"/>
          <w:lang w:val="de-CH"/>
          <w14:ligatures w14:val="none"/>
        </w:rPr>
        <w:t xml:space="preserve"> </w:t>
      </w:r>
      <w:r w:rsidR="008F2280">
        <w:rPr>
          <w:rFonts w:ascii="Times New Roman" w:eastAsia="Times New Roman" w:hAnsi="Times New Roman" w:cs="Times New Roman"/>
          <w:kern w:val="0"/>
          <w:lang w:val="de-CH"/>
          <w14:ligatures w14:val="none"/>
        </w:rPr>
        <w:t xml:space="preserve">dem </w:t>
      </w:r>
      <w:r w:rsidR="00DC5DE0" w:rsidRPr="0094554C">
        <w:rPr>
          <w:rFonts w:ascii="Times New Roman" w:eastAsia="Times New Roman" w:hAnsi="Times New Roman" w:cs="Times New Roman"/>
          <w:kern w:val="0"/>
          <w:lang w:val="de-CH"/>
          <w14:ligatures w14:val="none"/>
        </w:rPr>
        <w:t>FKAG</w:t>
      </w:r>
      <w:bookmarkEnd w:id="3"/>
      <w:r w:rsidR="009319C0" w:rsidRPr="0094554C">
        <w:rPr>
          <w:rFonts w:ascii="Times New Roman" w:eastAsia="Times New Roman" w:hAnsi="Times New Roman" w:cs="Times New Roman"/>
          <w:kern w:val="0"/>
          <w:lang w:val="de-CH"/>
          <w14:ligatures w14:val="none"/>
        </w:rPr>
        <w:t>.</w:t>
      </w:r>
    </w:p>
    <w:p w14:paraId="57D895AC" w14:textId="0D83E57C" w:rsidR="00A35C3A" w:rsidRPr="0094554C" w:rsidRDefault="00A35C3A" w:rsidP="00A35C3A">
      <w:pPr>
        <w:numPr>
          <w:ilvl w:val="0"/>
          <w:numId w:val="10"/>
        </w:numPr>
        <w:tabs>
          <w:tab w:val="left" w:pos="284"/>
        </w:tabs>
        <w:spacing w:before="120" w:after="0" w:line="240" w:lineRule="auto"/>
        <w:ind w:left="142" w:hanging="142"/>
        <w:contextualSpacing/>
        <w:rPr>
          <w:rFonts w:ascii="Times New Roman" w:eastAsia="Times New Roman" w:hAnsi="Times New Roman" w:cs="Times New Roman"/>
          <w:kern w:val="0"/>
          <w:lang w:val="de-CH"/>
          <w14:ligatures w14:val="none"/>
        </w:rPr>
      </w:pPr>
      <w:r w:rsidRPr="0094554C">
        <w:rPr>
          <w:rFonts w:ascii="Times New Roman" w:eastAsia="Times New Roman" w:hAnsi="Times New Roman" w:cs="Times New Roman"/>
          <w:kern w:val="0"/>
          <w:lang w:val="de-CH"/>
          <w14:ligatures w14:val="none"/>
        </w:rPr>
        <w:t>Im Ausnahmefall eine oder mehrere Mitgliedgemeinden.</w:t>
      </w:r>
    </w:p>
    <w:p w14:paraId="33DB307F" w14:textId="744C980D" w:rsidR="00DB5AD7" w:rsidRPr="00B2047E" w:rsidRDefault="00DB5AD7"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94554C">
        <w:rPr>
          <w:rFonts w:ascii="Times New Roman" w:eastAsia="Times New Roman" w:hAnsi="Times New Roman" w:cs="Times New Roman"/>
          <w:spacing w:val="2"/>
          <w:kern w:val="0"/>
          <w:vertAlign w:val="superscript"/>
          <w:lang w:val="de-CH"/>
          <w14:ligatures w14:val="none"/>
        </w:rPr>
        <w:t>2</w:t>
      </w:r>
      <w:r w:rsidRPr="0094554C">
        <w:rPr>
          <w:rFonts w:ascii="Times New Roman" w:eastAsia="Times New Roman" w:hAnsi="Times New Roman" w:cs="Times New Roman"/>
          <w:spacing w:val="2"/>
          <w:kern w:val="0"/>
          <w:lang w:val="de-CH"/>
          <w14:ligatures w14:val="none"/>
        </w:rPr>
        <w:t xml:space="preserve"> </w:t>
      </w:r>
      <w:r w:rsidR="009A056A" w:rsidRPr="0094554C">
        <w:rPr>
          <w:rFonts w:ascii="Times New Roman" w:eastAsia="Times New Roman" w:hAnsi="Times New Roman" w:cs="Times New Roman"/>
          <w:spacing w:val="2"/>
          <w:kern w:val="0"/>
          <w:lang w:val="de-CH"/>
          <w14:ligatures w14:val="none"/>
        </w:rPr>
        <w:t>Die tatsächliche Möglichkeit und das Ausmass des Zugangs zu Förderung nach Artikel 28 hängt gemäss Artikel</w:t>
      </w:r>
      <w:r w:rsidR="00A35C3A" w:rsidRPr="0094554C">
        <w:rPr>
          <w:rFonts w:ascii="Times New Roman" w:eastAsia="Times New Roman" w:hAnsi="Times New Roman" w:cs="Times New Roman"/>
          <w:spacing w:val="2"/>
          <w:kern w:val="0"/>
          <w:lang w:val="de-CH"/>
          <w14:ligatures w14:val="none"/>
        </w:rPr>
        <w:t xml:space="preserve"> 39 und </w:t>
      </w:r>
      <w:r w:rsidR="009A056A" w:rsidRPr="0094554C">
        <w:rPr>
          <w:rFonts w:ascii="Times New Roman" w:eastAsia="Times New Roman" w:hAnsi="Times New Roman" w:cs="Times New Roman"/>
          <w:spacing w:val="2"/>
          <w:kern w:val="0"/>
          <w:lang w:val="de-CH"/>
          <w14:ligatures w14:val="none"/>
        </w:rPr>
        <w:t>40 dieser Statuten von den Beitragsmodalitäten der Sitz- oder Wohnsitzgemeinde ab</w:t>
      </w:r>
      <w:r w:rsidRPr="0094554C">
        <w:rPr>
          <w:rFonts w:ascii="Times New Roman" w:eastAsia="Times New Roman" w:hAnsi="Times New Roman" w:cs="Times New Roman"/>
          <w:spacing w:val="2"/>
          <w:kern w:val="0"/>
          <w:lang w:val="de-CH"/>
          <w14:ligatures w14:val="none"/>
        </w:rPr>
        <w:t>.</w:t>
      </w:r>
    </w:p>
    <w:p w14:paraId="7AE044A3" w14:textId="7B316605" w:rsidR="00DB5AD7" w:rsidRPr="00B2047E" w:rsidRDefault="00DB5AD7"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3</w:t>
      </w:r>
      <w:r w:rsidRPr="00B2047E">
        <w:rPr>
          <w:rFonts w:ascii="Times New Roman" w:eastAsia="Times New Roman" w:hAnsi="Times New Roman" w:cs="Times New Roman"/>
          <w:spacing w:val="2"/>
          <w:kern w:val="0"/>
          <w:lang w:val="de-CH"/>
          <w14:ligatures w14:val="none"/>
        </w:rPr>
        <w:t xml:space="preserve"> </w:t>
      </w:r>
      <w:r w:rsidR="009A056A" w:rsidRPr="00B2047E">
        <w:rPr>
          <w:rFonts w:ascii="Times New Roman" w:eastAsia="Times New Roman" w:hAnsi="Times New Roman" w:cs="Times New Roman"/>
          <w:spacing w:val="2"/>
          <w:kern w:val="0"/>
          <w:lang w:val="de-CH"/>
          <w14:ligatures w14:val="none"/>
        </w:rPr>
        <w:t xml:space="preserve">Die Bedingungen und Modalitäten für die Gewährung regionaler Kulturförderung in einem bestimmten Fall sind im Entscheid der zuständigen Behörde aufgeführt. Sie werden </w:t>
      </w:r>
      <w:r w:rsidR="00302EB5" w:rsidRPr="00B2047E">
        <w:rPr>
          <w:rFonts w:ascii="Times New Roman" w:eastAsia="Times New Roman" w:hAnsi="Times New Roman" w:cs="Times New Roman"/>
          <w:spacing w:val="2"/>
          <w:kern w:val="0"/>
          <w:lang w:val="de-CH"/>
          <w14:ligatures w14:val="none"/>
        </w:rPr>
        <w:t xml:space="preserve">notwendigenfalls in einem </w:t>
      </w:r>
      <w:r w:rsidR="009A056A" w:rsidRPr="00B2047E">
        <w:rPr>
          <w:rFonts w:ascii="Times New Roman" w:eastAsia="Times New Roman" w:hAnsi="Times New Roman" w:cs="Times New Roman"/>
          <w:spacing w:val="2"/>
          <w:kern w:val="0"/>
          <w:lang w:val="de-CH"/>
          <w14:ligatures w14:val="none"/>
        </w:rPr>
        <w:t>Vertrag, der zwischen dem Verband und den Empfängern/innen geschlossen wird, übernommen</w:t>
      </w:r>
      <w:r w:rsidRPr="00B2047E">
        <w:rPr>
          <w:rFonts w:ascii="Times New Roman" w:eastAsia="Times New Roman" w:hAnsi="Times New Roman" w:cs="Times New Roman"/>
          <w:spacing w:val="2"/>
          <w:kern w:val="0"/>
          <w:lang w:val="de-CH"/>
          <w14:ligatures w14:val="none"/>
        </w:rPr>
        <w:t>.</w:t>
      </w:r>
    </w:p>
    <w:p w14:paraId="314C72E4" w14:textId="621C4E4F" w:rsidR="000D1126" w:rsidRPr="00B2047E" w:rsidRDefault="000D1126"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1718DC" w:rsidRPr="00B2047E">
        <w:rPr>
          <w:rFonts w:ascii="Times New Roman" w:eastAsia="Times New Roman" w:hAnsi="Times New Roman" w:cs="Times New Roman"/>
          <w:b/>
          <w:spacing w:val="2"/>
          <w:kern w:val="0"/>
          <w:lang w:val="de-CH"/>
          <w14:ligatures w14:val="none"/>
        </w:rPr>
        <w:t>31</w:t>
      </w:r>
      <w:r w:rsidRPr="00B2047E">
        <w:rPr>
          <w:rFonts w:ascii="Times New Roman" w:eastAsia="Times New Roman" w:hAnsi="Times New Roman" w:cs="Times New Roman"/>
          <w:b/>
          <w:spacing w:val="2"/>
          <w:kern w:val="0"/>
          <w:lang w:val="de-CH"/>
          <w14:ligatures w14:val="none"/>
        </w:rPr>
        <w:tab/>
      </w:r>
      <w:r w:rsidR="009A056A" w:rsidRPr="00B2047E">
        <w:rPr>
          <w:rFonts w:ascii="Times New Roman" w:eastAsia="Times New Roman" w:hAnsi="Times New Roman" w:cs="Times New Roman"/>
          <w:b/>
          <w:spacing w:val="2"/>
          <w:kern w:val="0"/>
          <w:lang w:val="de-CH"/>
          <w14:ligatures w14:val="none"/>
        </w:rPr>
        <w:t>Empfänger/innen</w:t>
      </w:r>
      <w:r w:rsidRPr="00B2047E">
        <w:rPr>
          <w:rFonts w:ascii="Times New Roman" w:eastAsia="Times New Roman" w:hAnsi="Times New Roman" w:cs="Times New Roman"/>
          <w:b/>
          <w:spacing w:val="2"/>
          <w:kern w:val="0"/>
          <w:lang w:val="de-CH"/>
          <w14:ligatures w14:val="none"/>
        </w:rPr>
        <w:t xml:space="preserve"> – </w:t>
      </w:r>
      <w:r w:rsidR="009A056A" w:rsidRPr="00B2047E">
        <w:rPr>
          <w:rFonts w:ascii="Times New Roman" w:eastAsia="Times New Roman" w:hAnsi="Times New Roman" w:cs="Times New Roman"/>
          <w:b/>
          <w:spacing w:val="2"/>
          <w:kern w:val="0"/>
          <w:lang w:val="de-CH"/>
          <w14:ligatures w14:val="none"/>
        </w:rPr>
        <w:t>Sonderfall</w:t>
      </w:r>
      <w:r w:rsidRPr="00B2047E">
        <w:rPr>
          <w:rFonts w:ascii="Times New Roman" w:eastAsia="Times New Roman" w:hAnsi="Times New Roman" w:cs="Times New Roman"/>
          <w:b/>
          <w:spacing w:val="2"/>
          <w:kern w:val="0"/>
          <w:lang w:val="de-CH"/>
          <w14:ligatures w14:val="none"/>
        </w:rPr>
        <w:t xml:space="preserve"> </w:t>
      </w:r>
      <w:r w:rsidR="006E3C85" w:rsidRPr="00B2047E">
        <w:rPr>
          <w:rFonts w:ascii="Times New Roman" w:eastAsia="Times New Roman" w:hAnsi="Times New Roman" w:cs="Times New Roman"/>
          <w:b/>
          <w:spacing w:val="2"/>
          <w:kern w:val="0"/>
          <w:lang w:val="de-CH"/>
          <w14:ligatures w14:val="none"/>
        </w:rPr>
        <w:t>Stiftung</w:t>
      </w:r>
      <w:r w:rsidRPr="00B2047E">
        <w:rPr>
          <w:rFonts w:ascii="Times New Roman" w:eastAsia="Times New Roman" w:hAnsi="Times New Roman" w:cs="Times New Roman"/>
          <w:b/>
          <w:spacing w:val="2"/>
          <w:kern w:val="0"/>
          <w:lang w:val="de-CH"/>
          <w14:ligatures w14:val="none"/>
        </w:rPr>
        <w:t xml:space="preserve"> </w:t>
      </w:r>
      <w:proofErr w:type="spellStart"/>
      <w:r w:rsidR="005C2E12" w:rsidRPr="00B2047E">
        <w:rPr>
          <w:rFonts w:ascii="Times New Roman" w:eastAsia="Times New Roman" w:hAnsi="Times New Roman" w:cs="Times New Roman"/>
          <w:b/>
          <w:spacing w:val="2"/>
          <w:kern w:val="0"/>
          <w:lang w:val="de-CH"/>
          <w14:ligatures w14:val="none"/>
        </w:rPr>
        <w:t>Équilibre</w:t>
      </w:r>
      <w:proofErr w:type="spellEnd"/>
      <w:r w:rsidR="000A3AEE">
        <w:rPr>
          <w:rFonts w:ascii="Times New Roman" w:eastAsia="Times New Roman" w:hAnsi="Times New Roman" w:cs="Times New Roman"/>
          <w:b/>
          <w:spacing w:val="2"/>
          <w:kern w:val="0"/>
          <w:lang w:val="de-CH"/>
          <w14:ligatures w14:val="none"/>
        </w:rPr>
        <w:t xml:space="preserve"> et </w:t>
      </w:r>
      <w:proofErr w:type="spellStart"/>
      <w:r w:rsidRPr="00B2047E">
        <w:rPr>
          <w:rFonts w:ascii="Times New Roman" w:eastAsia="Times New Roman" w:hAnsi="Times New Roman" w:cs="Times New Roman"/>
          <w:b/>
          <w:spacing w:val="2"/>
          <w:kern w:val="0"/>
          <w:lang w:val="de-CH"/>
          <w14:ligatures w14:val="none"/>
        </w:rPr>
        <w:t>Nuithonie</w:t>
      </w:r>
      <w:proofErr w:type="spellEnd"/>
    </w:p>
    <w:p w14:paraId="769B88E3" w14:textId="2B02E9E1" w:rsidR="000D1126" w:rsidRPr="00333BAA" w:rsidRDefault="000D1126"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9A056A" w:rsidRPr="00B2047E">
        <w:rPr>
          <w:rFonts w:ascii="Times New Roman" w:eastAsia="Times New Roman" w:hAnsi="Times New Roman" w:cs="Times New Roman"/>
          <w:spacing w:val="2"/>
          <w:kern w:val="0"/>
          <w:lang w:val="de-CH"/>
          <w14:ligatures w14:val="none"/>
        </w:rPr>
        <w:t xml:space="preserve">Der Verband schliesst mit der </w:t>
      </w:r>
      <w:r w:rsidR="006E3C85" w:rsidRPr="00B2047E">
        <w:rPr>
          <w:rFonts w:ascii="Times New Roman" w:eastAsia="Times New Roman" w:hAnsi="Times New Roman" w:cs="Times New Roman"/>
          <w:spacing w:val="2"/>
          <w:kern w:val="0"/>
          <w:lang w:val="de-CH"/>
          <w14:ligatures w14:val="none"/>
        </w:rPr>
        <w:t>Stiftung</w:t>
      </w:r>
      <w:r w:rsidRPr="00B2047E">
        <w:rPr>
          <w:rFonts w:ascii="Times New Roman" w:eastAsia="Times New Roman" w:hAnsi="Times New Roman" w:cs="Times New Roman"/>
          <w:spacing w:val="2"/>
          <w:kern w:val="0"/>
          <w:lang w:val="de-CH"/>
          <w14:ligatures w14:val="none"/>
        </w:rPr>
        <w:t xml:space="preserve"> </w:t>
      </w:r>
      <w:proofErr w:type="spellStart"/>
      <w:r w:rsidR="005C2E12" w:rsidRPr="00B2047E">
        <w:rPr>
          <w:rFonts w:ascii="Times New Roman" w:eastAsia="Times New Roman" w:hAnsi="Times New Roman" w:cs="Times New Roman"/>
          <w:spacing w:val="2"/>
          <w:kern w:val="0"/>
          <w:lang w:val="de-CH"/>
          <w14:ligatures w14:val="none"/>
        </w:rPr>
        <w:t>Équilibre</w:t>
      </w:r>
      <w:proofErr w:type="spellEnd"/>
      <w:r w:rsidR="000A3AEE">
        <w:rPr>
          <w:rFonts w:ascii="Times New Roman" w:eastAsia="Times New Roman" w:hAnsi="Times New Roman" w:cs="Times New Roman"/>
          <w:spacing w:val="2"/>
          <w:kern w:val="0"/>
          <w:lang w:val="de-CH"/>
          <w14:ligatures w14:val="none"/>
        </w:rPr>
        <w:t xml:space="preserve"> et</w:t>
      </w:r>
      <w:r w:rsidR="00A96B58">
        <w:rPr>
          <w:rFonts w:ascii="Times New Roman" w:eastAsia="Times New Roman" w:hAnsi="Times New Roman" w:cs="Times New Roman"/>
          <w:spacing w:val="2"/>
          <w:kern w:val="0"/>
          <w:lang w:val="de-CH"/>
          <w14:ligatures w14:val="none"/>
        </w:rPr>
        <w:t xml:space="preserve"> </w:t>
      </w:r>
      <w:proofErr w:type="spellStart"/>
      <w:r w:rsidRPr="00B2047E">
        <w:rPr>
          <w:rFonts w:ascii="Times New Roman" w:eastAsia="Times New Roman" w:hAnsi="Times New Roman" w:cs="Times New Roman"/>
          <w:spacing w:val="2"/>
          <w:kern w:val="0"/>
          <w:lang w:val="de-CH"/>
          <w14:ligatures w14:val="none"/>
        </w:rPr>
        <w:t>Nuithonie</w:t>
      </w:r>
      <w:proofErr w:type="spellEnd"/>
      <w:r w:rsidR="009A056A" w:rsidRPr="00B2047E">
        <w:rPr>
          <w:rFonts w:ascii="Times New Roman" w:eastAsia="Times New Roman" w:hAnsi="Times New Roman" w:cs="Times New Roman"/>
          <w:spacing w:val="2"/>
          <w:kern w:val="0"/>
          <w:lang w:val="de-CH"/>
          <w14:ligatures w14:val="none"/>
        </w:rPr>
        <w:t xml:space="preserve"> einen Leistungsauftrag ab</w:t>
      </w:r>
      <w:r w:rsidR="005C2E12" w:rsidRPr="00B2047E">
        <w:rPr>
          <w:rFonts w:ascii="Times New Roman" w:eastAsia="Times New Roman" w:hAnsi="Times New Roman" w:cs="Times New Roman"/>
          <w:spacing w:val="2"/>
          <w:kern w:val="0"/>
          <w:lang w:val="de-CH"/>
          <w14:ligatures w14:val="none"/>
        </w:rPr>
        <w:t xml:space="preserve">. </w:t>
      </w:r>
      <w:r w:rsidR="009A056A" w:rsidRPr="00B2047E">
        <w:rPr>
          <w:rFonts w:ascii="Times New Roman" w:eastAsia="Times New Roman" w:hAnsi="Times New Roman" w:cs="Times New Roman"/>
          <w:spacing w:val="2"/>
          <w:kern w:val="0"/>
          <w:lang w:val="de-CH"/>
          <w14:ligatures w14:val="none"/>
        </w:rPr>
        <w:t>Dieser umfasst den Betrieb der Th</w:t>
      </w:r>
      <w:r w:rsidR="00333BAA">
        <w:rPr>
          <w:rFonts w:ascii="Times New Roman" w:eastAsia="Times New Roman" w:hAnsi="Times New Roman" w:cs="Times New Roman"/>
          <w:spacing w:val="2"/>
          <w:kern w:val="0"/>
          <w:lang w:val="de-CH"/>
          <w14:ligatures w14:val="none"/>
        </w:rPr>
        <w:t>e</w:t>
      </w:r>
      <w:r w:rsidR="009A056A" w:rsidRPr="00B2047E">
        <w:rPr>
          <w:rFonts w:ascii="Times New Roman" w:eastAsia="Times New Roman" w:hAnsi="Times New Roman" w:cs="Times New Roman"/>
          <w:spacing w:val="2"/>
          <w:kern w:val="0"/>
          <w:lang w:val="de-CH"/>
          <w14:ligatures w14:val="none"/>
        </w:rPr>
        <w:t>ater</w:t>
      </w:r>
      <w:r w:rsidR="00024E74" w:rsidRPr="00B2047E">
        <w:rPr>
          <w:rFonts w:ascii="Times New Roman" w:eastAsia="Times New Roman" w:hAnsi="Times New Roman" w:cs="Times New Roman"/>
          <w:spacing w:val="2"/>
          <w:kern w:val="0"/>
          <w:lang w:val="de-CH"/>
          <w14:ligatures w14:val="none"/>
        </w:rPr>
        <w:t xml:space="preserve"> </w:t>
      </w:r>
      <w:proofErr w:type="spellStart"/>
      <w:r w:rsidR="005C2E12" w:rsidRPr="00B2047E">
        <w:rPr>
          <w:rFonts w:ascii="Times New Roman" w:eastAsia="Times New Roman" w:hAnsi="Times New Roman" w:cs="Times New Roman"/>
          <w:spacing w:val="2"/>
          <w:kern w:val="0"/>
          <w:lang w:val="de-CH"/>
          <w14:ligatures w14:val="none"/>
        </w:rPr>
        <w:t>Équilibre</w:t>
      </w:r>
      <w:proofErr w:type="spellEnd"/>
      <w:r w:rsidR="00024E74" w:rsidRPr="00B2047E">
        <w:rPr>
          <w:rFonts w:ascii="Times New Roman" w:eastAsia="Times New Roman" w:hAnsi="Times New Roman" w:cs="Times New Roman"/>
          <w:spacing w:val="2"/>
          <w:kern w:val="0"/>
          <w:lang w:val="de-CH"/>
          <w14:ligatures w14:val="none"/>
        </w:rPr>
        <w:t xml:space="preserve"> </w:t>
      </w:r>
      <w:r w:rsidR="009A056A" w:rsidRPr="00B2047E">
        <w:rPr>
          <w:rFonts w:ascii="Times New Roman" w:eastAsia="Times New Roman" w:hAnsi="Times New Roman" w:cs="Times New Roman"/>
          <w:spacing w:val="2"/>
          <w:kern w:val="0"/>
          <w:lang w:val="de-CH"/>
          <w14:ligatures w14:val="none"/>
        </w:rPr>
        <w:t>und</w:t>
      </w:r>
      <w:r w:rsidR="00024E74" w:rsidRPr="00B2047E">
        <w:rPr>
          <w:rFonts w:ascii="Times New Roman" w:eastAsia="Times New Roman" w:hAnsi="Times New Roman" w:cs="Times New Roman"/>
          <w:spacing w:val="2"/>
          <w:kern w:val="0"/>
          <w:lang w:val="de-CH"/>
          <w14:ligatures w14:val="none"/>
        </w:rPr>
        <w:t xml:space="preserve"> </w:t>
      </w:r>
      <w:proofErr w:type="spellStart"/>
      <w:r w:rsidR="00024E74" w:rsidRPr="00B2047E">
        <w:rPr>
          <w:rFonts w:ascii="Times New Roman" w:eastAsia="Times New Roman" w:hAnsi="Times New Roman" w:cs="Times New Roman"/>
          <w:spacing w:val="2"/>
          <w:kern w:val="0"/>
          <w:lang w:val="de-CH"/>
          <w14:ligatures w14:val="none"/>
        </w:rPr>
        <w:t>Nuithonie</w:t>
      </w:r>
      <w:proofErr w:type="spellEnd"/>
      <w:r w:rsidR="00333BAA">
        <w:rPr>
          <w:rFonts w:ascii="Times New Roman" w:eastAsia="Times New Roman" w:hAnsi="Times New Roman" w:cs="Times New Roman"/>
          <w:spacing w:val="2"/>
          <w:kern w:val="0"/>
          <w:lang w:val="de-CH"/>
          <w14:ligatures w14:val="none"/>
        </w:rPr>
        <w:t>,</w:t>
      </w:r>
      <w:r w:rsidR="009A056A" w:rsidRPr="00B2047E">
        <w:rPr>
          <w:rFonts w:ascii="Times New Roman" w:eastAsia="Times New Roman" w:hAnsi="Times New Roman" w:cs="Times New Roman"/>
          <w:spacing w:val="2"/>
          <w:kern w:val="0"/>
          <w:lang w:val="de-CH"/>
          <w14:ligatures w14:val="none"/>
        </w:rPr>
        <w:t xml:space="preserve"> </w:t>
      </w:r>
      <w:r w:rsidR="00A35C3A" w:rsidRPr="00B2047E">
        <w:rPr>
          <w:rFonts w:ascii="Times New Roman" w:eastAsia="Times New Roman" w:hAnsi="Times New Roman" w:cs="Times New Roman"/>
          <w:spacing w:val="2"/>
          <w:kern w:val="0"/>
          <w:lang w:val="de-CH"/>
          <w14:ligatures w14:val="none"/>
        </w:rPr>
        <w:t>die Finanzierung der</w:t>
      </w:r>
      <w:r w:rsidR="009A056A" w:rsidRPr="00B2047E">
        <w:rPr>
          <w:rFonts w:ascii="Times New Roman" w:eastAsia="Times New Roman" w:hAnsi="Times New Roman" w:cs="Times New Roman"/>
          <w:spacing w:val="2"/>
          <w:kern w:val="0"/>
          <w:lang w:val="de-CH"/>
          <w14:ligatures w14:val="none"/>
        </w:rPr>
        <w:t xml:space="preserve"> Unterhaltskosten der </w:t>
      </w:r>
      <w:r w:rsidR="00591C34" w:rsidRPr="00B2047E">
        <w:rPr>
          <w:rFonts w:ascii="Times New Roman" w:eastAsia="Times New Roman" w:hAnsi="Times New Roman" w:cs="Times New Roman"/>
          <w:spacing w:val="2"/>
          <w:kern w:val="0"/>
          <w:lang w:val="de-CH"/>
          <w14:ligatures w14:val="none"/>
        </w:rPr>
        <w:t xml:space="preserve">Infrastruktur, deren Eigentümerin die jeweilige Sitzgemeinde ist </w:t>
      </w:r>
      <w:r w:rsidR="002104C7" w:rsidRPr="00B2047E">
        <w:rPr>
          <w:rFonts w:ascii="Times New Roman" w:eastAsia="Times New Roman" w:hAnsi="Times New Roman" w:cs="Times New Roman"/>
          <w:spacing w:val="2"/>
          <w:kern w:val="0"/>
          <w:lang w:val="de-CH"/>
          <w14:ligatures w14:val="none"/>
        </w:rPr>
        <w:t>(</w:t>
      </w:r>
      <w:r w:rsidR="00591C34" w:rsidRPr="00B2047E">
        <w:rPr>
          <w:rFonts w:ascii="Times New Roman" w:eastAsia="Times New Roman" w:hAnsi="Times New Roman" w:cs="Times New Roman"/>
          <w:spacing w:val="2"/>
          <w:kern w:val="0"/>
          <w:lang w:val="de-CH"/>
          <w14:ligatures w14:val="none"/>
        </w:rPr>
        <w:t>Freiburg</w:t>
      </w:r>
      <w:r w:rsidR="002104C7" w:rsidRPr="00B2047E">
        <w:rPr>
          <w:rFonts w:ascii="Times New Roman" w:eastAsia="Times New Roman" w:hAnsi="Times New Roman" w:cs="Times New Roman"/>
          <w:spacing w:val="2"/>
          <w:kern w:val="0"/>
          <w:lang w:val="de-CH"/>
          <w14:ligatures w14:val="none"/>
        </w:rPr>
        <w:t xml:space="preserve"> </w:t>
      </w:r>
      <w:r w:rsidR="00591C34" w:rsidRPr="00B2047E">
        <w:rPr>
          <w:rFonts w:ascii="Times New Roman" w:eastAsia="Times New Roman" w:hAnsi="Times New Roman" w:cs="Times New Roman"/>
          <w:spacing w:val="2"/>
          <w:kern w:val="0"/>
          <w:lang w:val="de-CH"/>
          <w14:ligatures w14:val="none"/>
        </w:rPr>
        <w:t>von</w:t>
      </w:r>
      <w:r w:rsidR="002104C7" w:rsidRPr="00B2047E">
        <w:rPr>
          <w:rFonts w:ascii="Times New Roman" w:eastAsia="Times New Roman" w:hAnsi="Times New Roman" w:cs="Times New Roman"/>
          <w:spacing w:val="2"/>
          <w:kern w:val="0"/>
          <w:lang w:val="de-CH"/>
          <w14:ligatures w14:val="none"/>
        </w:rPr>
        <w:t xml:space="preserve"> </w:t>
      </w:r>
      <w:proofErr w:type="spellStart"/>
      <w:r w:rsidR="005C2E12" w:rsidRPr="00B2047E">
        <w:rPr>
          <w:rFonts w:ascii="Times New Roman" w:eastAsia="Times New Roman" w:hAnsi="Times New Roman" w:cs="Times New Roman"/>
          <w:spacing w:val="2"/>
          <w:kern w:val="0"/>
          <w:lang w:val="de-CH"/>
          <w14:ligatures w14:val="none"/>
        </w:rPr>
        <w:t>Équilibre</w:t>
      </w:r>
      <w:proofErr w:type="spellEnd"/>
      <w:r w:rsidR="002104C7" w:rsidRPr="00B2047E">
        <w:rPr>
          <w:rFonts w:ascii="Times New Roman" w:eastAsia="Times New Roman" w:hAnsi="Times New Roman" w:cs="Times New Roman"/>
          <w:spacing w:val="2"/>
          <w:kern w:val="0"/>
          <w:lang w:val="de-CH"/>
          <w14:ligatures w14:val="none"/>
        </w:rPr>
        <w:t xml:space="preserve"> </w:t>
      </w:r>
      <w:r w:rsidR="00591C34" w:rsidRPr="00B2047E">
        <w:rPr>
          <w:rFonts w:ascii="Times New Roman" w:eastAsia="Times New Roman" w:hAnsi="Times New Roman" w:cs="Times New Roman"/>
          <w:spacing w:val="2"/>
          <w:kern w:val="0"/>
          <w:lang w:val="de-CH"/>
          <w14:ligatures w14:val="none"/>
        </w:rPr>
        <w:t>und</w:t>
      </w:r>
      <w:r w:rsidR="002104C7" w:rsidRPr="00B2047E">
        <w:rPr>
          <w:rFonts w:ascii="Times New Roman" w:eastAsia="Times New Roman" w:hAnsi="Times New Roman" w:cs="Times New Roman"/>
          <w:spacing w:val="2"/>
          <w:kern w:val="0"/>
          <w:lang w:val="de-CH"/>
          <w14:ligatures w14:val="none"/>
        </w:rPr>
        <w:t xml:space="preserve"> Villars-sur-Glâne </w:t>
      </w:r>
      <w:r w:rsidR="00591C34" w:rsidRPr="00B2047E">
        <w:rPr>
          <w:rFonts w:ascii="Times New Roman" w:eastAsia="Times New Roman" w:hAnsi="Times New Roman" w:cs="Times New Roman"/>
          <w:spacing w:val="2"/>
          <w:kern w:val="0"/>
          <w:lang w:val="de-CH"/>
          <w14:ligatures w14:val="none"/>
        </w:rPr>
        <w:t>von</w:t>
      </w:r>
      <w:r w:rsidR="002104C7" w:rsidRPr="00B2047E">
        <w:rPr>
          <w:rFonts w:ascii="Times New Roman" w:eastAsia="Times New Roman" w:hAnsi="Times New Roman" w:cs="Times New Roman"/>
          <w:spacing w:val="2"/>
          <w:kern w:val="0"/>
          <w:lang w:val="de-CH"/>
          <w14:ligatures w14:val="none"/>
        </w:rPr>
        <w:t xml:space="preserve"> </w:t>
      </w:r>
      <w:proofErr w:type="spellStart"/>
      <w:r w:rsidR="002104C7" w:rsidRPr="00B2047E">
        <w:rPr>
          <w:rFonts w:ascii="Times New Roman" w:eastAsia="Times New Roman" w:hAnsi="Times New Roman" w:cs="Times New Roman"/>
          <w:spacing w:val="2"/>
          <w:kern w:val="0"/>
          <w:lang w:val="de-CH"/>
          <w14:ligatures w14:val="none"/>
        </w:rPr>
        <w:t>Nuithonie</w:t>
      </w:r>
      <w:proofErr w:type="spellEnd"/>
      <w:r w:rsidR="002104C7" w:rsidRPr="00B2047E">
        <w:rPr>
          <w:rFonts w:ascii="Times New Roman" w:eastAsia="Times New Roman" w:hAnsi="Times New Roman" w:cs="Times New Roman"/>
          <w:spacing w:val="2"/>
          <w:kern w:val="0"/>
          <w:lang w:val="de-CH"/>
          <w14:ligatures w14:val="none"/>
        </w:rPr>
        <w:t>)</w:t>
      </w:r>
      <w:r w:rsidR="00333BAA" w:rsidRPr="00333BAA">
        <w:rPr>
          <w:rFonts w:ascii="Times New Roman" w:eastAsia="Times New Roman" w:hAnsi="Times New Roman" w:cs="Times New Roman"/>
          <w:spacing w:val="2"/>
          <w:kern w:val="0"/>
          <w:lang w:val="de-CH"/>
          <w14:ligatures w14:val="none"/>
        </w:rPr>
        <w:t>, sowie die Subventionierung der Stiftung.</w:t>
      </w:r>
    </w:p>
    <w:p w14:paraId="24420421" w14:textId="2A9FFE6B" w:rsidR="00674F8D" w:rsidRPr="00B2047E" w:rsidRDefault="00674F8D"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2</w:t>
      </w:r>
      <w:r w:rsidRPr="00B2047E">
        <w:rPr>
          <w:rFonts w:ascii="Times New Roman" w:eastAsia="Times New Roman" w:hAnsi="Times New Roman" w:cs="Times New Roman"/>
          <w:spacing w:val="2"/>
          <w:kern w:val="0"/>
          <w:lang w:val="de-CH"/>
          <w14:ligatures w14:val="none"/>
        </w:rPr>
        <w:t xml:space="preserve"> </w:t>
      </w:r>
      <w:r w:rsidR="00591C34" w:rsidRPr="00B2047E">
        <w:rPr>
          <w:rFonts w:ascii="Times New Roman" w:eastAsia="Times New Roman" w:hAnsi="Times New Roman" w:cs="Times New Roman"/>
          <w:spacing w:val="2"/>
          <w:kern w:val="0"/>
          <w:lang w:val="de-CH"/>
          <w14:ligatures w14:val="none"/>
        </w:rPr>
        <w:t xml:space="preserve">Als Unterhaltskosten gelten der Unterhalt, die Instandsetzung und Renovation der </w:t>
      </w:r>
      <w:r w:rsidR="0094554C">
        <w:rPr>
          <w:rFonts w:ascii="Times New Roman" w:eastAsia="Times New Roman" w:hAnsi="Times New Roman" w:cs="Times New Roman"/>
          <w:spacing w:val="2"/>
          <w:kern w:val="0"/>
          <w:lang w:val="de-CH"/>
          <w14:ligatures w14:val="none"/>
        </w:rPr>
        <w:t xml:space="preserve">Infrastrukturen der </w:t>
      </w:r>
      <w:r w:rsidR="00591C34" w:rsidRPr="00B2047E">
        <w:rPr>
          <w:rFonts w:ascii="Times New Roman" w:eastAsia="Times New Roman" w:hAnsi="Times New Roman" w:cs="Times New Roman"/>
          <w:spacing w:val="2"/>
          <w:kern w:val="0"/>
          <w:lang w:val="de-CH"/>
          <w14:ligatures w14:val="none"/>
        </w:rPr>
        <w:t>Theater</w:t>
      </w:r>
      <w:r w:rsidRPr="00B2047E">
        <w:rPr>
          <w:rFonts w:ascii="Times New Roman" w:eastAsia="Times New Roman" w:hAnsi="Times New Roman" w:cs="Times New Roman"/>
          <w:spacing w:val="2"/>
          <w:kern w:val="0"/>
          <w:lang w:val="de-CH"/>
          <w14:ligatures w14:val="none"/>
        </w:rPr>
        <w:t xml:space="preserve"> </w:t>
      </w:r>
      <w:proofErr w:type="spellStart"/>
      <w:r w:rsidR="005C2E12" w:rsidRPr="00B2047E">
        <w:rPr>
          <w:rFonts w:ascii="Times New Roman" w:eastAsia="Times New Roman" w:hAnsi="Times New Roman" w:cs="Times New Roman"/>
          <w:spacing w:val="2"/>
          <w:kern w:val="0"/>
          <w:lang w:val="de-CH"/>
          <w14:ligatures w14:val="none"/>
        </w:rPr>
        <w:t>Équilibre</w:t>
      </w:r>
      <w:proofErr w:type="spellEnd"/>
      <w:r w:rsidRPr="00B2047E">
        <w:rPr>
          <w:rFonts w:ascii="Times New Roman" w:eastAsia="Times New Roman" w:hAnsi="Times New Roman" w:cs="Times New Roman"/>
          <w:spacing w:val="2"/>
          <w:kern w:val="0"/>
          <w:lang w:val="de-CH"/>
          <w14:ligatures w14:val="none"/>
        </w:rPr>
        <w:t xml:space="preserve"> </w:t>
      </w:r>
      <w:r w:rsidR="00591C34" w:rsidRPr="00B2047E">
        <w:rPr>
          <w:rFonts w:ascii="Times New Roman" w:eastAsia="Times New Roman" w:hAnsi="Times New Roman" w:cs="Times New Roman"/>
          <w:spacing w:val="2"/>
          <w:kern w:val="0"/>
          <w:lang w:val="de-CH"/>
          <w14:ligatures w14:val="none"/>
        </w:rPr>
        <w:t>und</w:t>
      </w:r>
      <w:r w:rsidRPr="00B2047E">
        <w:rPr>
          <w:rFonts w:ascii="Times New Roman" w:eastAsia="Times New Roman" w:hAnsi="Times New Roman" w:cs="Times New Roman"/>
          <w:spacing w:val="2"/>
          <w:kern w:val="0"/>
          <w:lang w:val="de-CH"/>
          <w14:ligatures w14:val="none"/>
        </w:rPr>
        <w:t xml:space="preserve"> </w:t>
      </w:r>
      <w:proofErr w:type="spellStart"/>
      <w:r w:rsidRPr="00B2047E">
        <w:rPr>
          <w:rFonts w:ascii="Times New Roman" w:eastAsia="Times New Roman" w:hAnsi="Times New Roman" w:cs="Times New Roman"/>
          <w:spacing w:val="2"/>
          <w:kern w:val="0"/>
          <w:lang w:val="de-CH"/>
          <w14:ligatures w14:val="none"/>
        </w:rPr>
        <w:t>Nuithonie</w:t>
      </w:r>
      <w:proofErr w:type="spellEnd"/>
      <w:r w:rsidRPr="00B2047E">
        <w:rPr>
          <w:rFonts w:ascii="Times New Roman" w:eastAsia="Times New Roman" w:hAnsi="Times New Roman" w:cs="Times New Roman"/>
          <w:spacing w:val="2"/>
          <w:kern w:val="0"/>
          <w:lang w:val="de-CH"/>
          <w14:ligatures w14:val="none"/>
        </w:rPr>
        <w:t>.</w:t>
      </w:r>
    </w:p>
    <w:p w14:paraId="36BB1B88" w14:textId="63F587D4" w:rsidR="006A6119" w:rsidRPr="00B2047E" w:rsidRDefault="006A6119"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3</w:t>
      </w:r>
      <w:r w:rsidRPr="00B2047E">
        <w:rPr>
          <w:rFonts w:ascii="Times New Roman" w:eastAsia="Times New Roman" w:hAnsi="Times New Roman" w:cs="Times New Roman"/>
          <w:spacing w:val="2"/>
          <w:kern w:val="0"/>
          <w:lang w:val="de-CH"/>
          <w14:ligatures w14:val="none"/>
        </w:rPr>
        <w:t xml:space="preserve"> </w:t>
      </w:r>
      <w:r w:rsidR="00591C34" w:rsidRPr="00B2047E">
        <w:rPr>
          <w:rFonts w:ascii="Times New Roman" w:eastAsia="Times New Roman" w:hAnsi="Times New Roman" w:cs="Times New Roman"/>
          <w:spacing w:val="2"/>
          <w:kern w:val="0"/>
          <w:lang w:val="de-CH"/>
          <w14:ligatures w14:val="none"/>
        </w:rPr>
        <w:t xml:space="preserve">Projekte zur Anpassung, Umbau- und Ausbauprojekte, die zu einer Wertsteigerung der Gebäude der Theater </w:t>
      </w:r>
      <w:proofErr w:type="spellStart"/>
      <w:r w:rsidR="005C2E12" w:rsidRPr="00B2047E">
        <w:rPr>
          <w:rFonts w:ascii="Times New Roman" w:eastAsia="Times New Roman" w:hAnsi="Times New Roman" w:cs="Times New Roman"/>
          <w:spacing w:val="2"/>
          <w:kern w:val="0"/>
          <w:lang w:val="de-CH"/>
          <w14:ligatures w14:val="none"/>
        </w:rPr>
        <w:t>Équilibre</w:t>
      </w:r>
      <w:proofErr w:type="spellEnd"/>
      <w:r w:rsidRPr="00B2047E">
        <w:rPr>
          <w:rFonts w:ascii="Times New Roman" w:eastAsia="Times New Roman" w:hAnsi="Times New Roman" w:cs="Times New Roman"/>
          <w:spacing w:val="2"/>
          <w:kern w:val="0"/>
          <w:lang w:val="de-CH"/>
          <w14:ligatures w14:val="none"/>
        </w:rPr>
        <w:t xml:space="preserve"> </w:t>
      </w:r>
      <w:r w:rsidR="00591C34" w:rsidRPr="00B2047E">
        <w:rPr>
          <w:rFonts w:ascii="Times New Roman" w:eastAsia="Times New Roman" w:hAnsi="Times New Roman" w:cs="Times New Roman"/>
          <w:spacing w:val="2"/>
          <w:kern w:val="0"/>
          <w:lang w:val="de-CH"/>
          <w14:ligatures w14:val="none"/>
        </w:rPr>
        <w:t>und/oder</w:t>
      </w:r>
      <w:r w:rsidRPr="00B2047E">
        <w:rPr>
          <w:rFonts w:ascii="Times New Roman" w:eastAsia="Times New Roman" w:hAnsi="Times New Roman" w:cs="Times New Roman"/>
          <w:spacing w:val="2"/>
          <w:kern w:val="0"/>
          <w:lang w:val="de-CH"/>
          <w14:ligatures w14:val="none"/>
        </w:rPr>
        <w:t xml:space="preserve"> </w:t>
      </w:r>
      <w:proofErr w:type="spellStart"/>
      <w:r w:rsidRPr="00B2047E">
        <w:rPr>
          <w:rFonts w:ascii="Times New Roman" w:eastAsia="Times New Roman" w:hAnsi="Times New Roman" w:cs="Times New Roman"/>
          <w:spacing w:val="2"/>
          <w:kern w:val="0"/>
          <w:lang w:val="de-CH"/>
          <w14:ligatures w14:val="none"/>
        </w:rPr>
        <w:t>Nuithonie</w:t>
      </w:r>
      <w:proofErr w:type="spellEnd"/>
      <w:r w:rsidRPr="00B2047E">
        <w:rPr>
          <w:rFonts w:ascii="Times New Roman" w:eastAsia="Times New Roman" w:hAnsi="Times New Roman" w:cs="Times New Roman"/>
          <w:spacing w:val="2"/>
          <w:kern w:val="0"/>
          <w:lang w:val="de-CH"/>
          <w14:ligatures w14:val="none"/>
        </w:rPr>
        <w:t xml:space="preserve"> </w:t>
      </w:r>
      <w:r w:rsidR="00591C34" w:rsidRPr="00B2047E">
        <w:rPr>
          <w:rFonts w:ascii="Times New Roman" w:eastAsia="Times New Roman" w:hAnsi="Times New Roman" w:cs="Times New Roman"/>
          <w:spacing w:val="2"/>
          <w:kern w:val="0"/>
          <w:lang w:val="de-CH"/>
          <w14:ligatures w14:val="none"/>
        </w:rPr>
        <w:t xml:space="preserve">führen, werden vom Verband getragen, </w:t>
      </w:r>
      <w:r w:rsidR="002D3522" w:rsidRPr="00B2047E">
        <w:rPr>
          <w:rFonts w:ascii="Times New Roman" w:eastAsia="Times New Roman" w:hAnsi="Times New Roman" w:cs="Times New Roman"/>
          <w:spacing w:val="2"/>
          <w:kern w:val="0"/>
          <w:lang w:val="de-CH"/>
          <w14:ligatures w14:val="none"/>
        </w:rPr>
        <w:t>mit einem Präzipuum von 25 % der Sitzgemeinden.</w:t>
      </w:r>
      <w:r w:rsidRPr="00B2047E">
        <w:rPr>
          <w:rFonts w:ascii="Times New Roman" w:eastAsia="Times New Roman" w:hAnsi="Times New Roman" w:cs="Times New Roman"/>
          <w:spacing w:val="2"/>
          <w:kern w:val="0"/>
          <w:lang w:val="de-CH"/>
          <w14:ligatures w14:val="none"/>
        </w:rPr>
        <w:t xml:space="preserve"> </w:t>
      </w:r>
    </w:p>
    <w:bookmarkEnd w:id="2"/>
    <w:p w14:paraId="1183A9DE" w14:textId="10B16EB3" w:rsidR="00A53792" w:rsidRPr="00B2047E" w:rsidRDefault="002D3522" w:rsidP="00DC5DE0">
      <w:pPr>
        <w:numPr>
          <w:ilvl w:val="0"/>
          <w:numId w:val="1"/>
        </w:numPr>
        <w:tabs>
          <w:tab w:val="left" w:pos="567"/>
        </w:tabs>
        <w:spacing w:before="120" w:after="360" w:line="240" w:lineRule="auto"/>
        <w:ind w:left="567" w:hanging="567"/>
        <w:rPr>
          <w:rFonts w:ascii="Arial" w:eastAsia="Times New Roman" w:hAnsi="Arial" w:cs="Times New Roman"/>
          <w:b/>
          <w:kern w:val="0"/>
          <w:sz w:val="24"/>
          <w:szCs w:val="24"/>
          <w:lang w:val="de-CH"/>
          <w14:ligatures w14:val="none"/>
        </w:rPr>
      </w:pPr>
      <w:r w:rsidRPr="00B2047E">
        <w:rPr>
          <w:rFonts w:ascii="Arial" w:eastAsia="Times New Roman" w:hAnsi="Arial" w:cs="Times New Roman"/>
          <w:b/>
          <w:kern w:val="0"/>
          <w:sz w:val="24"/>
          <w:szCs w:val="24"/>
          <w:lang w:val="de-CH"/>
          <w14:ligatures w14:val="none"/>
        </w:rPr>
        <w:t>VERWALTUNG UND VERTRETUNG</w:t>
      </w:r>
    </w:p>
    <w:p w14:paraId="621A6019" w14:textId="77FCC0FB" w:rsidR="006B38C7" w:rsidRPr="00B2047E" w:rsidRDefault="006B38C7"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1718DC" w:rsidRPr="00B2047E">
        <w:rPr>
          <w:rFonts w:ascii="Times New Roman" w:eastAsia="Times New Roman" w:hAnsi="Times New Roman" w:cs="Times New Roman"/>
          <w:b/>
          <w:spacing w:val="2"/>
          <w:kern w:val="0"/>
          <w:lang w:val="de-CH"/>
          <w14:ligatures w14:val="none"/>
        </w:rPr>
        <w:t>32</w:t>
      </w:r>
      <w:r w:rsidRPr="00B2047E">
        <w:rPr>
          <w:rFonts w:ascii="Times New Roman" w:eastAsia="Times New Roman" w:hAnsi="Times New Roman" w:cs="Times New Roman"/>
          <w:b/>
          <w:spacing w:val="2"/>
          <w:kern w:val="0"/>
          <w:lang w:val="de-CH"/>
          <w14:ligatures w14:val="none"/>
        </w:rPr>
        <w:tab/>
      </w:r>
      <w:r w:rsidR="002D3522" w:rsidRPr="00B2047E">
        <w:rPr>
          <w:rFonts w:ascii="Times New Roman" w:eastAsia="Times New Roman" w:hAnsi="Times New Roman" w:cs="Times New Roman"/>
          <w:b/>
          <w:spacing w:val="2"/>
          <w:kern w:val="0"/>
          <w:lang w:val="de-CH"/>
          <w14:ligatures w14:val="none"/>
        </w:rPr>
        <w:t>Unterschrift</w:t>
      </w:r>
    </w:p>
    <w:p w14:paraId="65C2D19C" w14:textId="18025448" w:rsidR="002D3522" w:rsidRPr="00B2047E" w:rsidRDefault="006B38C7"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 xml:space="preserve">1 </w:t>
      </w:r>
      <w:r w:rsidR="002D3522" w:rsidRPr="00B2047E">
        <w:rPr>
          <w:rFonts w:ascii="Times New Roman" w:eastAsia="Times New Roman" w:hAnsi="Times New Roman" w:cs="Times New Roman"/>
          <w:spacing w:val="2"/>
          <w:kern w:val="0"/>
          <w:lang w:val="de-CH"/>
          <w14:ligatures w14:val="none"/>
        </w:rPr>
        <w:t>Der Verband ist gegenüber Dritten durch Kollektivunterschrift zu zweien, d.h. des/der Präsidenten/</w:t>
      </w:r>
      <w:proofErr w:type="gramStart"/>
      <w:r w:rsidR="002D3522" w:rsidRPr="00B2047E">
        <w:rPr>
          <w:rFonts w:ascii="Times New Roman" w:eastAsia="Times New Roman" w:hAnsi="Times New Roman" w:cs="Times New Roman"/>
          <w:spacing w:val="2"/>
          <w:kern w:val="0"/>
          <w:lang w:val="de-CH"/>
          <w14:ligatures w14:val="none"/>
        </w:rPr>
        <w:t xml:space="preserve">in </w:t>
      </w:r>
      <w:r w:rsidR="00A35C3A" w:rsidRPr="00B2047E">
        <w:rPr>
          <w:rFonts w:ascii="Times New Roman" w:eastAsia="Times New Roman" w:hAnsi="Times New Roman" w:cs="Times New Roman"/>
          <w:spacing w:val="2"/>
          <w:kern w:val="0"/>
          <w:lang w:val="de-CH"/>
          <w14:ligatures w14:val="none"/>
        </w:rPr>
        <w:t>des Vorstands</w:t>
      </w:r>
      <w:proofErr w:type="gramEnd"/>
      <w:r w:rsidR="00A35C3A" w:rsidRPr="00B2047E">
        <w:rPr>
          <w:rFonts w:ascii="Times New Roman" w:eastAsia="Times New Roman" w:hAnsi="Times New Roman" w:cs="Times New Roman"/>
          <w:spacing w:val="2"/>
          <w:kern w:val="0"/>
          <w:lang w:val="de-CH"/>
          <w14:ligatures w14:val="none"/>
        </w:rPr>
        <w:t xml:space="preserve"> und</w:t>
      </w:r>
      <w:r w:rsidR="002D3522" w:rsidRPr="00B2047E">
        <w:rPr>
          <w:rFonts w:ascii="Times New Roman" w:eastAsia="Times New Roman" w:hAnsi="Times New Roman" w:cs="Times New Roman"/>
          <w:spacing w:val="2"/>
          <w:kern w:val="0"/>
          <w:lang w:val="de-CH"/>
          <w14:ligatures w14:val="none"/>
        </w:rPr>
        <w:t xml:space="preserve"> des/der regionalen Kulturkoordinators/in rechtsgültig verpflichtet. </w:t>
      </w:r>
      <w:r w:rsidR="002D3522" w:rsidRPr="00B2047E">
        <w:rPr>
          <w:rFonts w:ascii="Times New Roman" w:eastAsia="Times New Roman" w:hAnsi="Times New Roman" w:cs="Times New Roman"/>
          <w:spacing w:val="2"/>
          <w:kern w:val="0"/>
          <w:lang w:val="de-CH"/>
          <w14:ligatures w14:val="none"/>
        </w:rPr>
        <w:lastRenderedPageBreak/>
        <w:t>Der/</w:t>
      </w:r>
      <w:proofErr w:type="gramStart"/>
      <w:r w:rsidR="002D3522" w:rsidRPr="00B2047E">
        <w:rPr>
          <w:rFonts w:ascii="Times New Roman" w:eastAsia="Times New Roman" w:hAnsi="Times New Roman" w:cs="Times New Roman"/>
          <w:spacing w:val="2"/>
          <w:kern w:val="0"/>
          <w:lang w:val="de-CH"/>
          <w14:ligatures w14:val="none"/>
        </w:rPr>
        <w:t>die Vizepräsident</w:t>
      </w:r>
      <w:proofErr w:type="gramEnd"/>
      <w:r w:rsidR="002D3522" w:rsidRPr="00B2047E">
        <w:rPr>
          <w:rFonts w:ascii="Times New Roman" w:eastAsia="Times New Roman" w:hAnsi="Times New Roman" w:cs="Times New Roman"/>
          <w:spacing w:val="2"/>
          <w:kern w:val="0"/>
          <w:lang w:val="de-CH"/>
          <w14:ligatures w14:val="none"/>
        </w:rPr>
        <w:t>/in kann den/die Präsidenten/in bei Verhinderung vertreten. Die Vertretung des/der regionalen Kulturkoordinators/in ist im Organisationsreglement festgelegt.</w:t>
      </w:r>
    </w:p>
    <w:p w14:paraId="22725D08" w14:textId="77777777" w:rsidR="006B38C7" w:rsidRPr="00B2047E" w:rsidRDefault="006B38C7"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p>
    <w:p w14:paraId="1416522E" w14:textId="7EDE18AD" w:rsidR="006B38C7" w:rsidRPr="00B2047E" w:rsidRDefault="006B38C7"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1718DC" w:rsidRPr="00B2047E">
        <w:rPr>
          <w:rFonts w:ascii="Times New Roman" w:eastAsia="Times New Roman" w:hAnsi="Times New Roman" w:cs="Times New Roman"/>
          <w:b/>
          <w:spacing w:val="2"/>
          <w:kern w:val="0"/>
          <w:lang w:val="de-CH"/>
          <w14:ligatures w14:val="none"/>
        </w:rPr>
        <w:t>33</w:t>
      </w:r>
      <w:r w:rsidRPr="00B2047E">
        <w:rPr>
          <w:rFonts w:ascii="Times New Roman" w:eastAsia="Times New Roman" w:hAnsi="Times New Roman" w:cs="Times New Roman"/>
          <w:b/>
          <w:spacing w:val="2"/>
          <w:kern w:val="0"/>
          <w:lang w:val="de-CH"/>
          <w14:ligatures w14:val="none"/>
        </w:rPr>
        <w:tab/>
      </w:r>
      <w:r w:rsidR="002D3522" w:rsidRPr="00B2047E">
        <w:rPr>
          <w:rFonts w:ascii="Times New Roman" w:eastAsia="Times New Roman" w:hAnsi="Times New Roman" w:cs="Times New Roman"/>
          <w:b/>
          <w:spacing w:val="2"/>
          <w:kern w:val="0"/>
          <w:lang w:val="de-CH"/>
          <w14:ligatures w14:val="none"/>
        </w:rPr>
        <w:t>Vertretung</w:t>
      </w:r>
    </w:p>
    <w:p w14:paraId="5927CC8E" w14:textId="7E9036D1" w:rsidR="00CF6F8B" w:rsidRPr="00B2047E" w:rsidRDefault="006B38C7"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2D3522" w:rsidRPr="00B2047E">
        <w:rPr>
          <w:rFonts w:ascii="Times New Roman" w:eastAsia="Times New Roman" w:hAnsi="Times New Roman" w:cs="Times New Roman"/>
          <w:spacing w:val="2"/>
          <w:kern w:val="0"/>
          <w:lang w:val="de-CH"/>
          <w14:ligatures w14:val="none"/>
        </w:rPr>
        <w:t>Die Schriftstücke des Verbandes werden vo</w:t>
      </w:r>
      <w:r w:rsidR="00323E05" w:rsidRPr="00B2047E">
        <w:rPr>
          <w:rFonts w:ascii="Times New Roman" w:eastAsia="Times New Roman" w:hAnsi="Times New Roman" w:cs="Times New Roman"/>
          <w:spacing w:val="2"/>
          <w:kern w:val="0"/>
          <w:lang w:val="de-CH"/>
          <w14:ligatures w14:val="none"/>
        </w:rPr>
        <w:t>m</w:t>
      </w:r>
      <w:r w:rsidR="006E3C85" w:rsidRPr="00B2047E">
        <w:rPr>
          <w:rFonts w:ascii="Times New Roman" w:eastAsia="Times New Roman" w:hAnsi="Times New Roman" w:cs="Times New Roman"/>
          <w:spacing w:val="2"/>
          <w:kern w:val="0"/>
          <w:lang w:val="de-CH"/>
          <w14:ligatures w14:val="none"/>
        </w:rPr>
        <w:t xml:space="preserve"> Präsidenten</w:t>
      </w:r>
      <w:r w:rsidR="00323E05" w:rsidRPr="00B2047E">
        <w:rPr>
          <w:rFonts w:ascii="Times New Roman" w:eastAsia="Times New Roman" w:hAnsi="Times New Roman" w:cs="Times New Roman"/>
          <w:spacing w:val="2"/>
          <w:kern w:val="0"/>
          <w:lang w:val="de-CH"/>
          <w14:ligatures w14:val="none"/>
        </w:rPr>
        <w:t>/</w:t>
      </w:r>
      <w:r w:rsidR="006E3C85" w:rsidRPr="00B2047E">
        <w:rPr>
          <w:rFonts w:ascii="Times New Roman" w:eastAsia="Times New Roman" w:hAnsi="Times New Roman" w:cs="Times New Roman"/>
          <w:spacing w:val="2"/>
          <w:kern w:val="0"/>
          <w:lang w:val="de-CH"/>
          <w14:ligatures w14:val="none"/>
        </w:rPr>
        <w:t xml:space="preserve">von der </w:t>
      </w:r>
      <w:r w:rsidR="00323E05" w:rsidRPr="00B2047E">
        <w:rPr>
          <w:rFonts w:ascii="Times New Roman" w:eastAsia="Times New Roman" w:hAnsi="Times New Roman" w:cs="Times New Roman"/>
          <w:spacing w:val="2"/>
          <w:kern w:val="0"/>
          <w:lang w:val="de-CH"/>
          <w14:ligatures w14:val="none"/>
        </w:rPr>
        <w:t>Präsidentin</w:t>
      </w:r>
      <w:r w:rsidR="003B6F72" w:rsidRPr="00B2047E">
        <w:rPr>
          <w:rFonts w:ascii="Times New Roman" w:eastAsia="Times New Roman" w:hAnsi="Times New Roman" w:cs="Times New Roman"/>
          <w:spacing w:val="2"/>
          <w:kern w:val="0"/>
          <w:lang w:val="de-CH"/>
          <w14:ligatures w14:val="none"/>
        </w:rPr>
        <w:t xml:space="preserve"> </w:t>
      </w:r>
      <w:r w:rsidR="00A35C3A" w:rsidRPr="00B2047E">
        <w:rPr>
          <w:rFonts w:ascii="Times New Roman" w:eastAsia="Times New Roman" w:hAnsi="Times New Roman" w:cs="Times New Roman"/>
          <w:spacing w:val="2"/>
          <w:kern w:val="0"/>
          <w:lang w:val="de-CH"/>
          <w14:ligatures w14:val="none"/>
        </w:rPr>
        <w:t>des Vorstands und</w:t>
      </w:r>
      <w:r w:rsidR="00323E05" w:rsidRPr="00B2047E">
        <w:rPr>
          <w:rFonts w:ascii="Times New Roman" w:eastAsia="Times New Roman" w:hAnsi="Times New Roman" w:cs="Times New Roman"/>
          <w:spacing w:val="2"/>
          <w:kern w:val="0"/>
          <w:lang w:val="de-CH"/>
          <w14:ligatures w14:val="none"/>
        </w:rPr>
        <w:t xml:space="preserve"> dem/der regionalen Kulturkoordinator/in unterzeichnet. Der/</w:t>
      </w:r>
      <w:proofErr w:type="gramStart"/>
      <w:r w:rsidR="00323E05" w:rsidRPr="00B2047E">
        <w:rPr>
          <w:rFonts w:ascii="Times New Roman" w:eastAsia="Times New Roman" w:hAnsi="Times New Roman" w:cs="Times New Roman"/>
          <w:spacing w:val="2"/>
          <w:kern w:val="0"/>
          <w:lang w:val="de-CH"/>
          <w14:ligatures w14:val="none"/>
        </w:rPr>
        <w:t>die Vizepräsident</w:t>
      </w:r>
      <w:proofErr w:type="gramEnd"/>
      <w:r w:rsidR="00323E05" w:rsidRPr="00B2047E">
        <w:rPr>
          <w:rFonts w:ascii="Times New Roman" w:eastAsia="Times New Roman" w:hAnsi="Times New Roman" w:cs="Times New Roman"/>
          <w:spacing w:val="2"/>
          <w:kern w:val="0"/>
          <w:lang w:val="de-CH"/>
          <w14:ligatures w14:val="none"/>
        </w:rPr>
        <w:t>/in kann den/die Präsidenten/in bei Verhinderung vertreten. Die Vertretung des/der regionalen Kulturkoordinators/in ist im Organisationsreglement festgelegt.</w:t>
      </w:r>
    </w:p>
    <w:p w14:paraId="4A847E12" w14:textId="77777777" w:rsidR="006B38C7" w:rsidRPr="00B2047E" w:rsidRDefault="006B38C7"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p>
    <w:p w14:paraId="3886210C" w14:textId="071C6DA2" w:rsidR="006B38C7" w:rsidRPr="00B2047E" w:rsidRDefault="006B38C7"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 xml:space="preserve">Art. </w:t>
      </w:r>
      <w:r w:rsidR="001718DC" w:rsidRPr="00B2047E">
        <w:rPr>
          <w:rFonts w:ascii="Times New Roman" w:eastAsia="Times New Roman" w:hAnsi="Times New Roman" w:cs="Times New Roman"/>
          <w:b/>
          <w:spacing w:val="2"/>
          <w:kern w:val="0"/>
          <w:lang w:val="de-CH"/>
          <w14:ligatures w14:val="none"/>
        </w:rPr>
        <w:t>34</w:t>
      </w:r>
      <w:r w:rsidRPr="00B2047E">
        <w:rPr>
          <w:rFonts w:ascii="Times New Roman" w:eastAsia="Times New Roman" w:hAnsi="Times New Roman" w:cs="Times New Roman"/>
          <w:b/>
          <w:spacing w:val="2"/>
          <w:kern w:val="0"/>
          <w:lang w:val="de-CH"/>
          <w14:ligatures w14:val="none"/>
        </w:rPr>
        <w:tab/>
      </w:r>
      <w:r w:rsidR="00323E05" w:rsidRPr="00B2047E">
        <w:rPr>
          <w:rFonts w:ascii="Times New Roman" w:eastAsia="Times New Roman" w:hAnsi="Times New Roman" w:cs="Times New Roman"/>
          <w:b/>
          <w:spacing w:val="2"/>
          <w:kern w:val="0"/>
          <w:lang w:val="de-CH"/>
          <w14:ligatures w14:val="none"/>
        </w:rPr>
        <w:t>Protokoll</w:t>
      </w:r>
    </w:p>
    <w:p w14:paraId="7084E7AA" w14:textId="58B0B861" w:rsidR="00B72600" w:rsidRPr="00B2047E" w:rsidRDefault="006B38C7"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 xml:space="preserve">1 </w:t>
      </w:r>
      <w:r w:rsidR="00851900" w:rsidRPr="00B2047E">
        <w:rPr>
          <w:rFonts w:ascii="Times New Roman" w:eastAsia="Times New Roman" w:hAnsi="Times New Roman" w:cs="Times New Roman"/>
          <w:spacing w:val="2"/>
          <w:kern w:val="0"/>
          <w:lang w:val="de-CH"/>
          <w14:ligatures w14:val="none"/>
        </w:rPr>
        <w:t xml:space="preserve">Die Protokolle </w:t>
      </w:r>
      <w:r w:rsidR="00B72600" w:rsidRPr="00B2047E">
        <w:rPr>
          <w:rFonts w:ascii="Times New Roman" w:eastAsia="Times New Roman" w:hAnsi="Times New Roman" w:cs="Times New Roman"/>
          <w:spacing w:val="2"/>
          <w:kern w:val="0"/>
          <w:lang w:val="de-CH"/>
          <w14:ligatures w14:val="none"/>
        </w:rPr>
        <w:t>aller</w:t>
      </w:r>
      <w:r w:rsidR="00851900" w:rsidRPr="00B2047E">
        <w:rPr>
          <w:rFonts w:ascii="Times New Roman" w:eastAsia="Times New Roman" w:hAnsi="Times New Roman" w:cs="Times New Roman"/>
          <w:spacing w:val="2"/>
          <w:kern w:val="0"/>
          <w:lang w:val="de-CH"/>
          <w14:ligatures w14:val="none"/>
        </w:rPr>
        <w:t xml:space="preserve"> Sitzungen der Delegiertenversammlung werden</w:t>
      </w:r>
      <w:r w:rsidR="00302EB5" w:rsidRPr="00B2047E">
        <w:rPr>
          <w:rFonts w:ascii="Times New Roman" w:eastAsia="Times New Roman" w:hAnsi="Times New Roman" w:cs="Times New Roman"/>
          <w:spacing w:val="2"/>
          <w:kern w:val="0"/>
          <w:lang w:val="de-CH"/>
          <w14:ligatures w14:val="none"/>
        </w:rPr>
        <w:t xml:space="preserve"> ab deren Ausfertigung</w:t>
      </w:r>
      <w:r w:rsidR="00851900" w:rsidRPr="00B2047E">
        <w:rPr>
          <w:rFonts w:ascii="Times New Roman" w:eastAsia="Times New Roman" w:hAnsi="Times New Roman" w:cs="Times New Roman"/>
          <w:spacing w:val="2"/>
          <w:kern w:val="0"/>
          <w:lang w:val="de-CH"/>
          <w14:ligatures w14:val="none"/>
        </w:rPr>
        <w:t xml:space="preserve"> mit dem Vermerk als provisorisch an </w:t>
      </w:r>
      <w:r w:rsidR="00B72600" w:rsidRPr="00B2047E">
        <w:rPr>
          <w:rFonts w:ascii="Times New Roman" w:eastAsia="Times New Roman" w:hAnsi="Times New Roman" w:cs="Times New Roman"/>
          <w:spacing w:val="2"/>
          <w:kern w:val="0"/>
          <w:lang w:val="de-CH"/>
          <w14:ligatures w14:val="none"/>
        </w:rPr>
        <w:t>den</w:t>
      </w:r>
      <w:r w:rsidR="00851900" w:rsidRPr="00B2047E">
        <w:rPr>
          <w:rFonts w:ascii="Times New Roman" w:eastAsia="Times New Roman" w:hAnsi="Times New Roman" w:cs="Times New Roman"/>
          <w:spacing w:val="2"/>
          <w:kern w:val="0"/>
          <w:lang w:val="de-CH"/>
          <w14:ligatures w14:val="none"/>
        </w:rPr>
        <w:t xml:space="preserve"> Gemeinder</w:t>
      </w:r>
      <w:r w:rsidR="00B72600" w:rsidRPr="00B2047E">
        <w:rPr>
          <w:rFonts w:ascii="Times New Roman" w:eastAsia="Times New Roman" w:hAnsi="Times New Roman" w:cs="Times New Roman"/>
          <w:spacing w:val="2"/>
          <w:kern w:val="0"/>
          <w:lang w:val="de-CH"/>
          <w14:ligatures w14:val="none"/>
        </w:rPr>
        <w:t xml:space="preserve">at aller Gemeinden </w:t>
      </w:r>
      <w:r w:rsidR="00302EB5" w:rsidRPr="00B2047E">
        <w:rPr>
          <w:rFonts w:ascii="Times New Roman" w:eastAsia="Times New Roman" w:hAnsi="Times New Roman" w:cs="Times New Roman"/>
          <w:spacing w:val="2"/>
          <w:kern w:val="0"/>
          <w:lang w:val="de-CH"/>
          <w14:ligatures w14:val="none"/>
        </w:rPr>
        <w:t>versandt</w:t>
      </w:r>
      <w:r w:rsidR="00B72600" w:rsidRPr="00B2047E">
        <w:rPr>
          <w:rFonts w:ascii="Times New Roman" w:eastAsia="Times New Roman" w:hAnsi="Times New Roman" w:cs="Times New Roman"/>
          <w:spacing w:val="2"/>
          <w:kern w:val="0"/>
          <w:lang w:val="de-CH"/>
          <w14:ligatures w14:val="none"/>
        </w:rPr>
        <w:t>, der sie dann an die jeweiligen Delegierten weiterzuleiten hat. Die definitiven Protokolle werden</w:t>
      </w:r>
      <w:r w:rsidR="00302EB5" w:rsidRPr="00B2047E">
        <w:rPr>
          <w:rFonts w:ascii="Times New Roman" w:eastAsia="Times New Roman" w:hAnsi="Times New Roman" w:cs="Times New Roman"/>
          <w:spacing w:val="2"/>
          <w:kern w:val="0"/>
          <w:lang w:val="de-CH"/>
          <w14:ligatures w14:val="none"/>
        </w:rPr>
        <w:t xml:space="preserve"> ab der Genehmigung </w:t>
      </w:r>
      <w:r w:rsidR="00B72600" w:rsidRPr="00B2047E">
        <w:rPr>
          <w:rFonts w:ascii="Times New Roman" w:eastAsia="Times New Roman" w:hAnsi="Times New Roman" w:cs="Times New Roman"/>
          <w:spacing w:val="2"/>
          <w:kern w:val="0"/>
          <w:lang w:val="de-CH"/>
          <w14:ligatures w14:val="none"/>
        </w:rPr>
        <w:t>nach derselben Vorgehensweise versandt.</w:t>
      </w:r>
    </w:p>
    <w:p w14:paraId="6A79270B" w14:textId="14ED489B"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2</w:t>
      </w:r>
      <w:r w:rsidRPr="00B2047E">
        <w:rPr>
          <w:rFonts w:ascii="Times New Roman" w:eastAsia="Times New Roman" w:hAnsi="Times New Roman" w:cs="Times New Roman"/>
          <w:spacing w:val="2"/>
          <w:kern w:val="0"/>
          <w:lang w:val="de-CH"/>
          <w14:ligatures w14:val="none"/>
        </w:rPr>
        <w:t xml:space="preserve"> </w:t>
      </w:r>
      <w:r w:rsidR="00B72600" w:rsidRPr="00B2047E">
        <w:rPr>
          <w:rFonts w:ascii="Times New Roman" w:eastAsia="Times New Roman" w:hAnsi="Times New Roman" w:cs="Times New Roman"/>
          <w:spacing w:val="2"/>
          <w:kern w:val="0"/>
          <w:lang w:val="de-CH"/>
          <w14:ligatures w14:val="none"/>
        </w:rPr>
        <w:t xml:space="preserve">Die Protokolle aller Sitzungen des Vorstands werden allen </w:t>
      </w:r>
      <w:r w:rsidR="00A35C3A" w:rsidRPr="00B2047E">
        <w:rPr>
          <w:rFonts w:ascii="Times New Roman" w:eastAsia="Times New Roman" w:hAnsi="Times New Roman" w:cs="Times New Roman"/>
          <w:spacing w:val="2"/>
          <w:kern w:val="0"/>
          <w:lang w:val="de-CH"/>
          <w14:ligatures w14:val="none"/>
        </w:rPr>
        <w:t>seinen Mitgliedern</w:t>
      </w:r>
      <w:r w:rsidR="00B72600" w:rsidRPr="00B2047E">
        <w:rPr>
          <w:rFonts w:ascii="Times New Roman" w:eastAsia="Times New Roman" w:hAnsi="Times New Roman" w:cs="Times New Roman"/>
          <w:spacing w:val="2"/>
          <w:kern w:val="0"/>
          <w:lang w:val="de-CH"/>
          <w14:ligatures w14:val="none"/>
        </w:rPr>
        <w:t xml:space="preserve"> zugestellt und werden nach Annahme durch den Vorstand dem Gemeinderat aller Gemeinden zur Information übermittelt. Nach der Vorstandssitzung wird </w:t>
      </w:r>
      <w:r w:rsidR="00A35C3A" w:rsidRPr="00B2047E">
        <w:rPr>
          <w:rFonts w:ascii="Times New Roman" w:eastAsia="Times New Roman" w:hAnsi="Times New Roman" w:cs="Times New Roman"/>
          <w:spacing w:val="2"/>
          <w:kern w:val="0"/>
          <w:lang w:val="de-CH"/>
          <w14:ligatures w14:val="none"/>
        </w:rPr>
        <w:t xml:space="preserve">seinen Mitgliedern </w:t>
      </w:r>
      <w:r w:rsidR="00B72600" w:rsidRPr="00B2047E">
        <w:rPr>
          <w:rFonts w:ascii="Times New Roman" w:eastAsia="Times New Roman" w:hAnsi="Times New Roman" w:cs="Times New Roman"/>
          <w:spacing w:val="2"/>
          <w:kern w:val="0"/>
          <w:lang w:val="de-CH"/>
          <w14:ligatures w14:val="none"/>
        </w:rPr>
        <w:t>sowie dem Gemeinderat aller Gemeinden innert kurzer Zeit eine Zusammenfassung der wichtigsten Beschlüsse des Vorstands übermittelt.</w:t>
      </w:r>
    </w:p>
    <w:p w14:paraId="44DBB49D" w14:textId="3BE79831"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3</w:t>
      </w:r>
      <w:r w:rsidRPr="00B2047E">
        <w:rPr>
          <w:rFonts w:ascii="Times New Roman" w:eastAsia="Times New Roman" w:hAnsi="Times New Roman" w:cs="Times New Roman"/>
          <w:spacing w:val="2"/>
          <w:kern w:val="0"/>
          <w:lang w:val="de-CH"/>
          <w14:ligatures w14:val="none"/>
        </w:rPr>
        <w:t xml:space="preserve"> </w:t>
      </w:r>
      <w:r w:rsidR="00B72600" w:rsidRPr="00B2047E">
        <w:rPr>
          <w:rFonts w:ascii="Times New Roman" w:eastAsia="Times New Roman" w:hAnsi="Times New Roman" w:cs="Times New Roman"/>
          <w:spacing w:val="2"/>
          <w:kern w:val="0"/>
          <w:lang w:val="de-CH"/>
          <w14:ligatures w14:val="none"/>
        </w:rPr>
        <w:t xml:space="preserve">Die Bestimmungen über die Führung des Protokolls einer Gemeindeversammlung und des Gemeinderats </w:t>
      </w:r>
      <w:r w:rsidR="00302EB5" w:rsidRPr="00B2047E">
        <w:rPr>
          <w:rFonts w:ascii="Times New Roman" w:eastAsia="Times New Roman" w:hAnsi="Times New Roman" w:cs="Times New Roman"/>
          <w:spacing w:val="2"/>
          <w:kern w:val="0"/>
          <w:lang w:val="de-CH"/>
          <w14:ligatures w14:val="none"/>
        </w:rPr>
        <w:t>sind</w:t>
      </w:r>
      <w:r w:rsidR="00B72600" w:rsidRPr="00B2047E">
        <w:rPr>
          <w:rFonts w:ascii="Times New Roman" w:eastAsia="Times New Roman" w:hAnsi="Times New Roman" w:cs="Times New Roman"/>
          <w:spacing w:val="2"/>
          <w:kern w:val="0"/>
          <w:lang w:val="de-CH"/>
          <w14:ligatures w14:val="none"/>
        </w:rPr>
        <w:t xml:space="preserve"> sinngemäss </w:t>
      </w:r>
      <w:r w:rsidR="00302EB5" w:rsidRPr="00B2047E">
        <w:rPr>
          <w:rFonts w:ascii="Times New Roman" w:eastAsia="Times New Roman" w:hAnsi="Times New Roman" w:cs="Times New Roman"/>
          <w:spacing w:val="2"/>
          <w:kern w:val="0"/>
          <w:lang w:val="de-CH"/>
          <w14:ligatures w14:val="none"/>
        </w:rPr>
        <w:t>auf</w:t>
      </w:r>
      <w:r w:rsidR="00B72600" w:rsidRPr="00B2047E">
        <w:rPr>
          <w:rFonts w:ascii="Times New Roman" w:eastAsia="Times New Roman" w:hAnsi="Times New Roman" w:cs="Times New Roman"/>
          <w:spacing w:val="2"/>
          <w:kern w:val="0"/>
          <w:lang w:val="de-CH"/>
          <w14:ligatures w14:val="none"/>
        </w:rPr>
        <w:t xml:space="preserve"> die Delegiertenversammlung und die Vorstandssitzungen</w:t>
      </w:r>
      <w:r w:rsidR="00302EB5" w:rsidRPr="00B2047E">
        <w:rPr>
          <w:rFonts w:ascii="Times New Roman" w:eastAsia="Times New Roman" w:hAnsi="Times New Roman" w:cs="Times New Roman"/>
          <w:spacing w:val="2"/>
          <w:kern w:val="0"/>
          <w:lang w:val="de-CH"/>
          <w14:ligatures w14:val="none"/>
        </w:rPr>
        <w:t xml:space="preserve"> anwendbar</w:t>
      </w:r>
      <w:r w:rsidR="00B72600" w:rsidRPr="00B2047E">
        <w:rPr>
          <w:rFonts w:ascii="Times New Roman" w:eastAsia="Times New Roman" w:hAnsi="Times New Roman" w:cs="Times New Roman"/>
          <w:spacing w:val="2"/>
          <w:kern w:val="0"/>
          <w:lang w:val="de-CH"/>
          <w14:ligatures w14:val="none"/>
        </w:rPr>
        <w:t>.</w:t>
      </w:r>
    </w:p>
    <w:p w14:paraId="3BACC480" w14:textId="77777777"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p>
    <w:p w14:paraId="6DFB37B1" w14:textId="05446A00" w:rsidR="00851900" w:rsidRPr="00B2047E" w:rsidRDefault="00851900"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Art. 35</w:t>
      </w:r>
      <w:r w:rsidRPr="00B2047E">
        <w:rPr>
          <w:rFonts w:ascii="Times New Roman" w:eastAsia="Times New Roman" w:hAnsi="Times New Roman" w:cs="Times New Roman"/>
          <w:b/>
          <w:spacing w:val="2"/>
          <w:kern w:val="0"/>
          <w:lang w:val="de-CH"/>
          <w14:ligatures w14:val="none"/>
        </w:rPr>
        <w:tab/>
      </w:r>
      <w:r w:rsidR="00B72600" w:rsidRPr="00B2047E">
        <w:rPr>
          <w:rFonts w:ascii="Times New Roman" w:eastAsia="Times New Roman" w:hAnsi="Times New Roman" w:cs="Times New Roman"/>
          <w:b/>
          <w:spacing w:val="2"/>
          <w:kern w:val="0"/>
          <w:lang w:val="de-CH"/>
          <w14:ligatures w14:val="none"/>
        </w:rPr>
        <w:t>Beziehung zum Grossen Rat</w:t>
      </w:r>
    </w:p>
    <w:p w14:paraId="59946F4B" w14:textId="06A611F2"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 xml:space="preserve">1 </w:t>
      </w:r>
      <w:r w:rsidR="00B72600" w:rsidRPr="00B2047E">
        <w:rPr>
          <w:rFonts w:ascii="Times New Roman" w:eastAsia="Times New Roman" w:hAnsi="Times New Roman" w:cs="Times New Roman"/>
          <w:spacing w:val="2"/>
          <w:kern w:val="0"/>
          <w:lang w:val="de-CH"/>
          <w14:ligatures w14:val="none"/>
        </w:rPr>
        <w:t xml:space="preserve">Die Abgeordneten des Grossen Rates der </w:t>
      </w:r>
      <w:r w:rsidR="00C8502A" w:rsidRPr="00B2047E">
        <w:rPr>
          <w:rFonts w:ascii="Times New Roman" w:eastAsia="Times New Roman" w:hAnsi="Times New Roman" w:cs="Times New Roman"/>
          <w:spacing w:val="2"/>
          <w:kern w:val="0"/>
          <w:lang w:val="de-CH"/>
          <w14:ligatures w14:val="none"/>
        </w:rPr>
        <w:t>im</w:t>
      </w:r>
      <w:r w:rsidR="00B72600" w:rsidRPr="00B2047E">
        <w:rPr>
          <w:rFonts w:ascii="Times New Roman" w:eastAsia="Times New Roman" w:hAnsi="Times New Roman" w:cs="Times New Roman"/>
          <w:spacing w:val="2"/>
          <w:kern w:val="0"/>
          <w:lang w:val="de-CH"/>
          <w14:ligatures w14:val="none"/>
        </w:rPr>
        <w:t xml:space="preserve"> Verband </w:t>
      </w:r>
      <w:r w:rsidR="00C8502A" w:rsidRPr="00B2047E">
        <w:rPr>
          <w:rFonts w:ascii="Times New Roman" w:eastAsia="Times New Roman" w:hAnsi="Times New Roman" w:cs="Times New Roman"/>
          <w:spacing w:val="2"/>
          <w:kern w:val="0"/>
          <w:lang w:val="de-CH"/>
          <w14:ligatures w14:val="none"/>
        </w:rPr>
        <w:t>vertretenen</w:t>
      </w:r>
      <w:r w:rsidR="00B72600" w:rsidRPr="00B2047E">
        <w:rPr>
          <w:rFonts w:ascii="Times New Roman" w:eastAsia="Times New Roman" w:hAnsi="Times New Roman" w:cs="Times New Roman"/>
          <w:spacing w:val="2"/>
          <w:kern w:val="0"/>
          <w:lang w:val="de-CH"/>
          <w14:ligatures w14:val="none"/>
        </w:rPr>
        <w:t xml:space="preserve"> Wahlkreise, die kein Amt in einem Organ des Verband</w:t>
      </w:r>
      <w:r w:rsidR="00A749F1" w:rsidRPr="00B2047E">
        <w:rPr>
          <w:rFonts w:ascii="Times New Roman" w:eastAsia="Times New Roman" w:hAnsi="Times New Roman" w:cs="Times New Roman"/>
          <w:spacing w:val="2"/>
          <w:kern w:val="0"/>
          <w:lang w:val="de-CH"/>
          <w14:ligatures w14:val="none"/>
        </w:rPr>
        <w:t>e</w:t>
      </w:r>
      <w:r w:rsidR="00B72600" w:rsidRPr="00B2047E">
        <w:rPr>
          <w:rFonts w:ascii="Times New Roman" w:eastAsia="Times New Roman" w:hAnsi="Times New Roman" w:cs="Times New Roman"/>
          <w:spacing w:val="2"/>
          <w:kern w:val="0"/>
          <w:lang w:val="de-CH"/>
          <w14:ligatures w14:val="none"/>
        </w:rPr>
        <w:t>s ausüben, sind eingeladen, mit beratender Stimme an den Delegiertenversammlungen teilzunehmen</w:t>
      </w:r>
      <w:r w:rsidRPr="00B2047E">
        <w:rPr>
          <w:rFonts w:ascii="Times New Roman" w:eastAsia="Times New Roman" w:hAnsi="Times New Roman" w:cs="Times New Roman"/>
          <w:spacing w:val="2"/>
          <w:kern w:val="0"/>
          <w:lang w:val="de-CH"/>
          <w14:ligatures w14:val="none"/>
        </w:rPr>
        <w:t>.</w:t>
      </w:r>
    </w:p>
    <w:p w14:paraId="2E7E82F6" w14:textId="77777777"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p>
    <w:p w14:paraId="4672F4BA" w14:textId="5C7C5CE5" w:rsidR="00851900" w:rsidRPr="00B2047E" w:rsidRDefault="00851900"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Art. 36</w:t>
      </w:r>
      <w:r w:rsidRPr="00B2047E">
        <w:rPr>
          <w:rFonts w:ascii="Times New Roman" w:eastAsia="Times New Roman" w:hAnsi="Times New Roman" w:cs="Times New Roman"/>
          <w:b/>
          <w:spacing w:val="2"/>
          <w:kern w:val="0"/>
          <w:lang w:val="de-CH"/>
          <w14:ligatures w14:val="none"/>
        </w:rPr>
        <w:tab/>
      </w:r>
      <w:r w:rsidR="00B72600" w:rsidRPr="00B2047E">
        <w:rPr>
          <w:rFonts w:ascii="Times New Roman" w:eastAsia="Times New Roman" w:hAnsi="Times New Roman" w:cs="Times New Roman"/>
          <w:b/>
          <w:spacing w:val="2"/>
          <w:kern w:val="0"/>
          <w:lang w:val="de-CH"/>
          <w14:ligatures w14:val="none"/>
        </w:rPr>
        <w:t>Beziehung zum Staat</w:t>
      </w:r>
      <w:r w:rsidRPr="00B2047E">
        <w:rPr>
          <w:rFonts w:ascii="Times New Roman" w:eastAsia="Times New Roman" w:hAnsi="Times New Roman" w:cs="Times New Roman"/>
          <w:b/>
          <w:spacing w:val="2"/>
          <w:kern w:val="0"/>
          <w:lang w:val="de-CH"/>
          <w14:ligatures w14:val="none"/>
        </w:rPr>
        <w:t xml:space="preserve"> </w:t>
      </w:r>
    </w:p>
    <w:p w14:paraId="432369D9" w14:textId="5A69E340"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 xml:space="preserve">1 </w:t>
      </w:r>
      <w:r w:rsidR="00FC1AC6" w:rsidRPr="00B2047E">
        <w:rPr>
          <w:rFonts w:ascii="Times New Roman" w:eastAsia="Times New Roman" w:hAnsi="Times New Roman" w:cs="Times New Roman"/>
          <w:spacing w:val="2"/>
          <w:kern w:val="0"/>
          <w:lang w:val="de-CH"/>
          <w14:ligatures w14:val="none"/>
        </w:rPr>
        <w:t>Sollte dies notwendig oder zweckdienlich erscheinen, so wird der Staat eingeladen, eine Vertretung an die Sitzungen der Delegiertenversammlung, des Vorstands, der Kulturkommission und der Infrastrukturkommission zu schicken. Die Vertretung nimmt mit beratender Stimme teil</w:t>
      </w:r>
      <w:r w:rsidRPr="00B2047E">
        <w:rPr>
          <w:rFonts w:ascii="Times New Roman" w:eastAsia="Times New Roman" w:hAnsi="Times New Roman" w:cs="Times New Roman"/>
          <w:spacing w:val="2"/>
          <w:kern w:val="0"/>
          <w:lang w:val="de-CH"/>
          <w14:ligatures w14:val="none"/>
        </w:rPr>
        <w:t>.</w:t>
      </w:r>
    </w:p>
    <w:p w14:paraId="40A08159" w14:textId="77777777"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p>
    <w:p w14:paraId="688F132A" w14:textId="0A2ACB6E" w:rsidR="00851900" w:rsidRPr="00B2047E" w:rsidRDefault="00851900"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Art. 37</w:t>
      </w:r>
      <w:r w:rsidRPr="00B2047E">
        <w:rPr>
          <w:rFonts w:ascii="Times New Roman" w:eastAsia="Times New Roman" w:hAnsi="Times New Roman" w:cs="Times New Roman"/>
          <w:b/>
          <w:spacing w:val="2"/>
          <w:kern w:val="0"/>
          <w:lang w:val="de-CH"/>
          <w14:ligatures w14:val="none"/>
        </w:rPr>
        <w:tab/>
      </w:r>
      <w:r w:rsidR="00FC1AC6" w:rsidRPr="00B2047E">
        <w:rPr>
          <w:rFonts w:ascii="Times New Roman" w:eastAsia="Times New Roman" w:hAnsi="Times New Roman" w:cs="Times New Roman"/>
          <w:b/>
          <w:spacing w:val="2"/>
          <w:kern w:val="0"/>
          <w:lang w:val="de-CH"/>
          <w14:ligatures w14:val="none"/>
        </w:rPr>
        <w:t>Beziehung zu Dritten</w:t>
      </w:r>
    </w:p>
    <w:p w14:paraId="53DF184F" w14:textId="788853F0"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 xml:space="preserve">1 </w:t>
      </w:r>
      <w:r w:rsidR="00FC1AC6" w:rsidRPr="00B2047E">
        <w:rPr>
          <w:rFonts w:ascii="Times New Roman" w:eastAsia="Times New Roman" w:hAnsi="Times New Roman" w:cs="Times New Roman"/>
          <w:spacing w:val="2"/>
          <w:kern w:val="0"/>
          <w:lang w:val="de-CH"/>
          <w14:ligatures w14:val="none"/>
        </w:rPr>
        <w:t>Sollte dies notwendig oder zweckdienlich erscheinen</w:t>
      </w:r>
      <w:r w:rsidRPr="00B2047E">
        <w:rPr>
          <w:rFonts w:ascii="Times New Roman" w:eastAsia="Times New Roman" w:hAnsi="Times New Roman" w:cs="Times New Roman"/>
          <w:spacing w:val="2"/>
          <w:kern w:val="0"/>
          <w:lang w:val="de-CH"/>
          <w14:ligatures w14:val="none"/>
        </w:rPr>
        <w:t xml:space="preserve">, </w:t>
      </w:r>
      <w:r w:rsidR="00FC1AC6" w:rsidRPr="00B2047E">
        <w:rPr>
          <w:rFonts w:ascii="Times New Roman" w:eastAsia="Times New Roman" w:hAnsi="Times New Roman" w:cs="Times New Roman"/>
          <w:spacing w:val="2"/>
          <w:kern w:val="0"/>
          <w:lang w:val="de-CH"/>
          <w14:ligatures w14:val="none"/>
        </w:rPr>
        <w:t>so können Experten/innen oder Vertreter/innen von Institutionen, mit denen Verpflichtungen eingegangen worden sind, eingeladen werden, mit beratender Stimme an den Sitzungen der Delegiertenversammlung, des Vorstands, der Kulturkommission und der Infrastrukturkommission teilzunehmen</w:t>
      </w:r>
      <w:r w:rsidRPr="00B2047E">
        <w:rPr>
          <w:rFonts w:ascii="Times New Roman" w:eastAsia="Times New Roman" w:hAnsi="Times New Roman" w:cs="Times New Roman"/>
          <w:spacing w:val="2"/>
          <w:kern w:val="0"/>
          <w:lang w:val="de-CH"/>
          <w14:ligatures w14:val="none"/>
        </w:rPr>
        <w:t>.</w:t>
      </w:r>
    </w:p>
    <w:p w14:paraId="30B477AD" w14:textId="41977C5F" w:rsidR="00851900" w:rsidRPr="00B2047E" w:rsidRDefault="00FC1AC6" w:rsidP="00DC5DE0">
      <w:pPr>
        <w:numPr>
          <w:ilvl w:val="0"/>
          <w:numId w:val="1"/>
        </w:numPr>
        <w:tabs>
          <w:tab w:val="left" w:pos="567"/>
        </w:tabs>
        <w:spacing w:before="120" w:after="360" w:line="240" w:lineRule="auto"/>
        <w:ind w:left="567" w:hanging="567"/>
        <w:rPr>
          <w:rFonts w:ascii="Arial" w:eastAsia="Times New Roman" w:hAnsi="Arial" w:cs="Times New Roman"/>
          <w:b/>
          <w:kern w:val="0"/>
          <w:sz w:val="24"/>
          <w:szCs w:val="24"/>
          <w:lang w:val="de-CH"/>
          <w14:ligatures w14:val="none"/>
        </w:rPr>
      </w:pPr>
      <w:r w:rsidRPr="00B2047E">
        <w:rPr>
          <w:rFonts w:ascii="Arial" w:eastAsia="Times New Roman" w:hAnsi="Arial" w:cs="Times New Roman"/>
          <w:b/>
          <w:kern w:val="0"/>
          <w:sz w:val="24"/>
          <w:szCs w:val="24"/>
          <w:lang w:val="de-CH"/>
          <w14:ligatures w14:val="none"/>
        </w:rPr>
        <w:t>RESSOURCEN</w:t>
      </w:r>
    </w:p>
    <w:p w14:paraId="165FEDAF" w14:textId="37961AF0" w:rsidR="00851900" w:rsidRPr="00B2047E" w:rsidRDefault="00851900"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Art. 38</w:t>
      </w:r>
      <w:r w:rsidRPr="00B2047E">
        <w:rPr>
          <w:rFonts w:ascii="Times New Roman" w:eastAsia="Times New Roman" w:hAnsi="Times New Roman" w:cs="Times New Roman"/>
          <w:b/>
          <w:spacing w:val="2"/>
          <w:kern w:val="0"/>
          <w:lang w:val="de-CH"/>
          <w14:ligatures w14:val="none"/>
        </w:rPr>
        <w:tab/>
      </w:r>
      <w:r w:rsidR="00FC1AC6" w:rsidRPr="00B2047E">
        <w:rPr>
          <w:rFonts w:ascii="Times New Roman" w:eastAsia="Times New Roman" w:hAnsi="Times New Roman" w:cs="Times New Roman"/>
          <w:b/>
          <w:spacing w:val="2"/>
          <w:kern w:val="0"/>
          <w:lang w:val="de-CH"/>
          <w14:ligatures w14:val="none"/>
        </w:rPr>
        <w:t>Ressourcen</w:t>
      </w:r>
    </w:p>
    <w:p w14:paraId="792E1123" w14:textId="1E94047A"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FC1AC6" w:rsidRPr="00B2047E">
        <w:rPr>
          <w:rFonts w:ascii="Times New Roman" w:eastAsia="Times New Roman" w:hAnsi="Times New Roman" w:cs="Times New Roman"/>
          <w:spacing w:val="2"/>
          <w:kern w:val="0"/>
          <w:lang w:val="de-CH"/>
          <w14:ligatures w14:val="none"/>
        </w:rPr>
        <w:t>Die Ressourcen des Verbandes stammen aus:</w:t>
      </w:r>
    </w:p>
    <w:p w14:paraId="77545F40" w14:textId="0AF2E265" w:rsidR="00851900" w:rsidRPr="00B2047E" w:rsidRDefault="00FC1AC6" w:rsidP="00DC5DE0">
      <w:pPr>
        <w:numPr>
          <w:ilvl w:val="0"/>
          <w:numId w:val="11"/>
        </w:numPr>
        <w:tabs>
          <w:tab w:val="left" w:pos="284"/>
        </w:tabs>
        <w:spacing w:before="120" w:after="0" w:line="240" w:lineRule="auto"/>
        <w:ind w:left="284" w:hanging="284"/>
        <w:contextualSpacing/>
        <w:rPr>
          <w:rFonts w:ascii="Times New Roman" w:eastAsia="Times New Roman" w:hAnsi="Times New Roman" w:cs="Times New Roman"/>
          <w:kern w:val="0"/>
          <w:lang w:val="de-CH"/>
          <w14:ligatures w14:val="none"/>
        </w:rPr>
      </w:pPr>
      <w:r w:rsidRPr="00B2047E">
        <w:rPr>
          <w:rFonts w:ascii="Times New Roman" w:eastAsia="Times New Roman" w:hAnsi="Times New Roman" w:cs="Times New Roman"/>
          <w:kern w:val="0"/>
          <w:lang w:val="de-CH"/>
          <w14:ligatures w14:val="none"/>
        </w:rPr>
        <w:t xml:space="preserve">den Beiträgen der </w:t>
      </w:r>
      <w:r w:rsidR="00DD351D" w:rsidRPr="00B2047E">
        <w:rPr>
          <w:rFonts w:ascii="Times New Roman" w:eastAsia="Times New Roman" w:hAnsi="Times New Roman" w:cs="Times New Roman"/>
          <w:kern w:val="0"/>
          <w:lang w:val="de-CH"/>
          <w14:ligatures w14:val="none"/>
        </w:rPr>
        <w:t>Mitgliedgemeinde</w:t>
      </w:r>
      <w:r w:rsidRPr="00B2047E">
        <w:rPr>
          <w:rFonts w:ascii="Times New Roman" w:eastAsia="Times New Roman" w:hAnsi="Times New Roman" w:cs="Times New Roman"/>
          <w:kern w:val="0"/>
          <w:lang w:val="de-CH"/>
          <w14:ligatures w14:val="none"/>
        </w:rPr>
        <w:t>n</w:t>
      </w:r>
      <w:r w:rsidR="00851900" w:rsidRPr="00B2047E">
        <w:rPr>
          <w:rFonts w:ascii="Times New Roman" w:eastAsia="Times New Roman" w:hAnsi="Times New Roman" w:cs="Times New Roman"/>
          <w:kern w:val="0"/>
          <w:lang w:val="de-CH"/>
          <w14:ligatures w14:val="none"/>
        </w:rPr>
        <w:t>;</w:t>
      </w:r>
    </w:p>
    <w:p w14:paraId="7AD71E0C" w14:textId="64D7D22D" w:rsidR="00851900" w:rsidRPr="00B2047E" w:rsidRDefault="00FC1AC6" w:rsidP="00DC5DE0">
      <w:pPr>
        <w:numPr>
          <w:ilvl w:val="0"/>
          <w:numId w:val="11"/>
        </w:numPr>
        <w:tabs>
          <w:tab w:val="left" w:pos="284"/>
        </w:tabs>
        <w:spacing w:before="120" w:after="0" w:line="240" w:lineRule="auto"/>
        <w:ind w:left="284" w:hanging="284"/>
        <w:contextualSpacing/>
        <w:rPr>
          <w:rFonts w:ascii="Times New Roman" w:eastAsia="Times New Roman" w:hAnsi="Times New Roman" w:cs="Times New Roman"/>
          <w:kern w:val="0"/>
          <w:lang w:val="de-CH"/>
          <w14:ligatures w14:val="none"/>
        </w:rPr>
      </w:pPr>
      <w:r w:rsidRPr="00B2047E">
        <w:rPr>
          <w:rFonts w:ascii="Times New Roman" w:eastAsia="Times New Roman" w:hAnsi="Times New Roman" w:cs="Times New Roman"/>
          <w:kern w:val="0"/>
          <w:lang w:val="de-CH"/>
          <w14:ligatures w14:val="none"/>
        </w:rPr>
        <w:t>den Einnahmen aus Aktivitäten</w:t>
      </w:r>
      <w:r w:rsidR="00851900" w:rsidRPr="00B2047E">
        <w:rPr>
          <w:rFonts w:ascii="Times New Roman" w:eastAsia="Times New Roman" w:hAnsi="Times New Roman" w:cs="Times New Roman"/>
          <w:kern w:val="0"/>
          <w:lang w:val="de-CH"/>
          <w14:ligatures w14:val="none"/>
        </w:rPr>
        <w:t>;</w:t>
      </w:r>
    </w:p>
    <w:p w14:paraId="29A89FAE" w14:textId="584923CB" w:rsidR="00851900" w:rsidRPr="00B2047E" w:rsidRDefault="00FC1AC6" w:rsidP="00DC5DE0">
      <w:pPr>
        <w:numPr>
          <w:ilvl w:val="0"/>
          <w:numId w:val="11"/>
        </w:numPr>
        <w:tabs>
          <w:tab w:val="left" w:pos="284"/>
        </w:tabs>
        <w:spacing w:before="120" w:after="0" w:line="240" w:lineRule="auto"/>
        <w:ind w:left="284" w:hanging="284"/>
        <w:contextualSpacing/>
        <w:rPr>
          <w:rFonts w:ascii="Times New Roman" w:eastAsia="Times New Roman" w:hAnsi="Times New Roman" w:cs="Times New Roman"/>
          <w:kern w:val="0"/>
          <w:lang w:val="de-CH"/>
          <w14:ligatures w14:val="none"/>
        </w:rPr>
      </w:pPr>
      <w:r w:rsidRPr="00B2047E">
        <w:rPr>
          <w:rFonts w:ascii="Times New Roman" w:eastAsia="Times New Roman" w:hAnsi="Times New Roman" w:cs="Times New Roman"/>
          <w:kern w:val="0"/>
          <w:lang w:val="de-CH"/>
          <w14:ligatures w14:val="none"/>
        </w:rPr>
        <w:t xml:space="preserve">aus Beiträgen des Staates insbesondere im Sinne des </w:t>
      </w:r>
      <w:r w:rsidR="00DC5DE0" w:rsidRPr="00B2047E">
        <w:rPr>
          <w:rFonts w:ascii="Times New Roman" w:eastAsia="Times New Roman" w:hAnsi="Times New Roman" w:cs="Times New Roman"/>
          <w:kern w:val="0"/>
          <w:lang w:val="de-CH"/>
          <w14:ligatures w14:val="none"/>
        </w:rPr>
        <w:t>FKAG</w:t>
      </w:r>
      <w:r w:rsidRPr="00B2047E">
        <w:rPr>
          <w:rFonts w:ascii="Times New Roman" w:eastAsia="Times New Roman" w:hAnsi="Times New Roman" w:cs="Times New Roman"/>
          <w:kern w:val="0"/>
          <w:lang w:val="de-CH"/>
          <w14:ligatures w14:val="none"/>
        </w:rPr>
        <w:t>, oder des Bundes</w:t>
      </w:r>
      <w:r w:rsidR="00851900" w:rsidRPr="00B2047E">
        <w:rPr>
          <w:rFonts w:ascii="Times New Roman" w:eastAsia="Times New Roman" w:hAnsi="Times New Roman" w:cs="Times New Roman"/>
          <w:kern w:val="0"/>
          <w:lang w:val="de-CH"/>
          <w14:ligatures w14:val="none"/>
        </w:rPr>
        <w:t>;</w:t>
      </w:r>
    </w:p>
    <w:p w14:paraId="4502B0A6" w14:textId="5152CDA9" w:rsidR="00851900" w:rsidRPr="00B2047E" w:rsidRDefault="00FC1AC6" w:rsidP="00DC5DE0">
      <w:pPr>
        <w:numPr>
          <w:ilvl w:val="0"/>
          <w:numId w:val="11"/>
        </w:numPr>
        <w:tabs>
          <w:tab w:val="left" w:pos="284"/>
        </w:tabs>
        <w:spacing w:before="120" w:after="0" w:line="240" w:lineRule="auto"/>
        <w:ind w:left="284" w:hanging="284"/>
        <w:contextualSpacing/>
        <w:rPr>
          <w:rFonts w:ascii="Times New Roman" w:eastAsia="Times New Roman" w:hAnsi="Times New Roman" w:cs="Times New Roman"/>
          <w:kern w:val="0"/>
          <w:lang w:val="de-CH"/>
          <w14:ligatures w14:val="none"/>
        </w:rPr>
      </w:pPr>
      <w:r w:rsidRPr="00B2047E">
        <w:rPr>
          <w:rFonts w:ascii="Times New Roman" w:eastAsia="Times New Roman" w:hAnsi="Times New Roman" w:cs="Times New Roman"/>
          <w:kern w:val="0"/>
          <w:lang w:val="de-CH"/>
          <w14:ligatures w14:val="none"/>
        </w:rPr>
        <w:lastRenderedPageBreak/>
        <w:t>aus Spenden, Subventionen oder Legate</w:t>
      </w:r>
      <w:r w:rsidR="00C8502A" w:rsidRPr="00B2047E">
        <w:rPr>
          <w:rFonts w:ascii="Times New Roman" w:eastAsia="Times New Roman" w:hAnsi="Times New Roman" w:cs="Times New Roman"/>
          <w:kern w:val="0"/>
          <w:lang w:val="de-CH"/>
          <w14:ligatures w14:val="none"/>
        </w:rPr>
        <w:t>n</w:t>
      </w:r>
      <w:r w:rsidR="00851900" w:rsidRPr="00B2047E">
        <w:rPr>
          <w:rFonts w:ascii="Times New Roman" w:eastAsia="Times New Roman" w:hAnsi="Times New Roman" w:cs="Times New Roman"/>
          <w:kern w:val="0"/>
          <w:lang w:val="de-CH"/>
          <w14:ligatures w14:val="none"/>
        </w:rPr>
        <w:t>;</w:t>
      </w:r>
    </w:p>
    <w:p w14:paraId="133FB35D" w14:textId="1FB55C39" w:rsidR="00851900" w:rsidRPr="00B2047E" w:rsidRDefault="00FC1AC6" w:rsidP="00DC5DE0">
      <w:pPr>
        <w:numPr>
          <w:ilvl w:val="0"/>
          <w:numId w:val="11"/>
        </w:numPr>
        <w:tabs>
          <w:tab w:val="left" w:pos="284"/>
        </w:tabs>
        <w:spacing w:before="120" w:after="0" w:line="240" w:lineRule="auto"/>
        <w:ind w:left="284" w:hanging="284"/>
        <w:contextualSpacing/>
        <w:rPr>
          <w:rFonts w:ascii="Times New Roman" w:eastAsia="Times New Roman" w:hAnsi="Times New Roman" w:cs="Times New Roman"/>
          <w:kern w:val="0"/>
          <w:lang w:val="de-CH"/>
          <w14:ligatures w14:val="none"/>
        </w:rPr>
      </w:pPr>
      <w:r w:rsidRPr="00B2047E">
        <w:rPr>
          <w:rFonts w:ascii="Times New Roman" w:eastAsia="Times New Roman" w:hAnsi="Times New Roman" w:cs="Times New Roman"/>
          <w:kern w:val="0"/>
          <w:lang w:val="de-CH"/>
          <w14:ligatures w14:val="none"/>
        </w:rPr>
        <w:t>aus Sponsoring</w:t>
      </w:r>
      <w:r w:rsidR="00C8502A" w:rsidRPr="00B2047E">
        <w:rPr>
          <w:rFonts w:ascii="Times New Roman" w:eastAsia="Times New Roman" w:hAnsi="Times New Roman" w:cs="Times New Roman"/>
          <w:kern w:val="0"/>
          <w:lang w:val="de-CH"/>
          <w14:ligatures w14:val="none"/>
        </w:rPr>
        <w:t>ein</w:t>
      </w:r>
      <w:r w:rsidRPr="00B2047E">
        <w:rPr>
          <w:rFonts w:ascii="Times New Roman" w:eastAsia="Times New Roman" w:hAnsi="Times New Roman" w:cs="Times New Roman"/>
          <w:kern w:val="0"/>
          <w:lang w:val="de-CH"/>
          <w14:ligatures w14:val="none"/>
        </w:rPr>
        <w:t>nahmen</w:t>
      </w:r>
      <w:r w:rsidR="00851900" w:rsidRPr="00B2047E">
        <w:rPr>
          <w:rFonts w:ascii="Times New Roman" w:eastAsia="Times New Roman" w:hAnsi="Times New Roman" w:cs="Times New Roman"/>
          <w:kern w:val="0"/>
          <w:lang w:val="de-CH"/>
          <w14:ligatures w14:val="none"/>
        </w:rPr>
        <w:t>;</w:t>
      </w:r>
    </w:p>
    <w:p w14:paraId="0DD0AF36" w14:textId="36A26678" w:rsidR="00851900" w:rsidRPr="00B2047E" w:rsidRDefault="00987877" w:rsidP="00DC5DE0">
      <w:pPr>
        <w:numPr>
          <w:ilvl w:val="0"/>
          <w:numId w:val="11"/>
        </w:numPr>
        <w:tabs>
          <w:tab w:val="left" w:pos="284"/>
        </w:tabs>
        <w:spacing w:before="120" w:after="0" w:line="240" w:lineRule="auto"/>
        <w:ind w:left="284" w:hanging="284"/>
        <w:contextualSpacing/>
        <w:rPr>
          <w:rFonts w:ascii="Times New Roman" w:eastAsia="Times New Roman" w:hAnsi="Times New Roman" w:cs="Times New Roman"/>
          <w:kern w:val="0"/>
          <w:lang w:val="de-CH"/>
          <w14:ligatures w14:val="none"/>
        </w:rPr>
      </w:pPr>
      <w:r w:rsidRPr="00B2047E">
        <w:rPr>
          <w:rFonts w:ascii="Times New Roman" w:eastAsia="Times New Roman" w:hAnsi="Times New Roman" w:cs="Times New Roman"/>
          <w:kern w:val="0"/>
          <w:lang w:val="de-CH"/>
          <w14:ligatures w14:val="none"/>
        </w:rPr>
        <w:t xml:space="preserve">durch einen Beitrag </w:t>
      </w:r>
      <w:r w:rsidR="00320EA4">
        <w:rPr>
          <w:rFonts w:ascii="Times New Roman" w:eastAsia="Times New Roman" w:hAnsi="Times New Roman" w:cs="Times New Roman"/>
          <w:kern w:val="0"/>
          <w:lang w:val="de-CH"/>
          <w14:ligatures w14:val="none"/>
        </w:rPr>
        <w:t xml:space="preserve">der </w:t>
      </w:r>
      <w:r w:rsidR="00320EA4" w:rsidRPr="00320EA4">
        <w:rPr>
          <w:rFonts w:ascii="Times New Roman" w:eastAsia="Times New Roman" w:hAnsi="Times New Roman" w:cs="Times New Roman"/>
          <w:kern w:val="0"/>
          <w:lang w:val="de-CH"/>
          <w14:ligatures w14:val="none"/>
        </w:rPr>
        <w:t xml:space="preserve">Société </w:t>
      </w:r>
      <w:proofErr w:type="spellStart"/>
      <w:r w:rsidR="00320EA4" w:rsidRPr="00320EA4">
        <w:rPr>
          <w:rFonts w:ascii="Times New Roman" w:eastAsia="Times New Roman" w:hAnsi="Times New Roman" w:cs="Times New Roman"/>
          <w:kern w:val="0"/>
          <w:lang w:val="de-CH"/>
          <w14:ligatures w14:val="none"/>
        </w:rPr>
        <w:t>fribourgeoise</w:t>
      </w:r>
      <w:proofErr w:type="spellEnd"/>
      <w:r w:rsidR="00320EA4" w:rsidRPr="00320EA4">
        <w:rPr>
          <w:rFonts w:ascii="Times New Roman" w:eastAsia="Times New Roman" w:hAnsi="Times New Roman" w:cs="Times New Roman"/>
          <w:kern w:val="0"/>
          <w:lang w:val="de-CH"/>
          <w14:ligatures w14:val="none"/>
        </w:rPr>
        <w:t xml:space="preserve"> </w:t>
      </w:r>
      <w:proofErr w:type="spellStart"/>
      <w:r w:rsidR="00320EA4" w:rsidRPr="00320EA4">
        <w:rPr>
          <w:rFonts w:ascii="Times New Roman" w:eastAsia="Times New Roman" w:hAnsi="Times New Roman" w:cs="Times New Roman"/>
          <w:kern w:val="0"/>
          <w:lang w:val="de-CH"/>
          <w14:ligatures w14:val="none"/>
        </w:rPr>
        <w:t>d’animation</w:t>
      </w:r>
      <w:proofErr w:type="spellEnd"/>
      <w:r w:rsidR="00320EA4" w:rsidRPr="00320EA4">
        <w:rPr>
          <w:rFonts w:ascii="Times New Roman" w:eastAsia="Times New Roman" w:hAnsi="Times New Roman" w:cs="Times New Roman"/>
          <w:kern w:val="0"/>
          <w:lang w:val="de-CH"/>
          <w14:ligatures w14:val="none"/>
        </w:rPr>
        <w:t xml:space="preserve"> </w:t>
      </w:r>
      <w:proofErr w:type="spellStart"/>
      <w:r w:rsidR="00320EA4" w:rsidRPr="00320EA4">
        <w:rPr>
          <w:rFonts w:ascii="Times New Roman" w:eastAsia="Times New Roman" w:hAnsi="Times New Roman" w:cs="Times New Roman"/>
          <w:kern w:val="0"/>
          <w:lang w:val="de-CH"/>
          <w14:ligatures w14:val="none"/>
        </w:rPr>
        <w:t>touristique</w:t>
      </w:r>
      <w:proofErr w:type="spellEnd"/>
      <w:r w:rsidRPr="00B2047E">
        <w:rPr>
          <w:rFonts w:ascii="Times New Roman" w:eastAsia="Times New Roman" w:hAnsi="Times New Roman" w:cs="Times New Roman"/>
          <w:kern w:val="0"/>
          <w:lang w:val="de-CH"/>
          <w14:ligatures w14:val="none"/>
        </w:rPr>
        <w:t xml:space="preserve"> </w:t>
      </w:r>
      <w:r w:rsidR="00320EA4">
        <w:rPr>
          <w:rFonts w:ascii="Times New Roman" w:eastAsia="Times New Roman" w:hAnsi="Times New Roman" w:cs="Times New Roman"/>
          <w:kern w:val="0"/>
          <w:lang w:val="de-CH"/>
          <w14:ligatures w14:val="none"/>
        </w:rPr>
        <w:t xml:space="preserve">(nachfolgend: das </w:t>
      </w:r>
      <w:r w:rsidRPr="00B2047E">
        <w:rPr>
          <w:rFonts w:ascii="Times New Roman" w:eastAsia="Times New Roman" w:hAnsi="Times New Roman" w:cs="Times New Roman"/>
          <w:kern w:val="0"/>
          <w:lang w:val="de-CH"/>
          <w14:ligatures w14:val="none"/>
        </w:rPr>
        <w:t>Casino</w:t>
      </w:r>
      <w:r w:rsidR="00320EA4">
        <w:rPr>
          <w:rFonts w:ascii="Times New Roman" w:eastAsia="Times New Roman" w:hAnsi="Times New Roman" w:cs="Times New Roman"/>
          <w:kern w:val="0"/>
          <w:lang w:val="de-CH"/>
          <w14:ligatures w14:val="none"/>
        </w:rPr>
        <w:t>)</w:t>
      </w:r>
      <w:r w:rsidRPr="00B2047E">
        <w:rPr>
          <w:rFonts w:ascii="Times New Roman" w:eastAsia="Times New Roman" w:hAnsi="Times New Roman" w:cs="Times New Roman"/>
          <w:kern w:val="0"/>
          <w:lang w:val="de-CH"/>
          <w14:ligatures w14:val="none"/>
        </w:rPr>
        <w:t xml:space="preserve"> (Anteil am Nettogewinn aus dem Spielbetrieb) gemäss dem Vertrag zwischen </w:t>
      </w:r>
      <w:r w:rsidR="00320EA4">
        <w:rPr>
          <w:rFonts w:ascii="Times New Roman" w:eastAsia="Times New Roman" w:hAnsi="Times New Roman" w:cs="Times New Roman"/>
          <w:kern w:val="0"/>
          <w:lang w:val="de-CH"/>
          <w14:ligatures w14:val="none"/>
        </w:rPr>
        <w:t>ihr</w:t>
      </w:r>
      <w:r w:rsidRPr="00B2047E">
        <w:rPr>
          <w:rFonts w:ascii="Times New Roman" w:eastAsia="Times New Roman" w:hAnsi="Times New Roman" w:cs="Times New Roman"/>
          <w:kern w:val="0"/>
          <w:lang w:val="de-CH"/>
          <w14:ligatures w14:val="none"/>
        </w:rPr>
        <w:t xml:space="preserve"> und dem Verband</w:t>
      </w:r>
      <w:r w:rsidR="00851900" w:rsidRPr="00B2047E">
        <w:rPr>
          <w:rFonts w:ascii="Times New Roman" w:eastAsia="Times New Roman" w:hAnsi="Times New Roman" w:cs="Times New Roman"/>
          <w:kern w:val="0"/>
          <w:lang w:val="de-CH"/>
          <w14:ligatures w14:val="none"/>
        </w:rPr>
        <w:t>.</w:t>
      </w:r>
    </w:p>
    <w:p w14:paraId="19DE557B" w14:textId="77777777"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b/>
          <w:spacing w:val="2"/>
          <w:kern w:val="0"/>
          <w:lang w:val="de-CH"/>
          <w14:ligatures w14:val="none"/>
        </w:rPr>
      </w:pPr>
    </w:p>
    <w:p w14:paraId="0181FF44" w14:textId="06F6B5C9" w:rsidR="00851900" w:rsidRPr="00B2047E" w:rsidRDefault="00851900"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Art. 39</w:t>
      </w:r>
      <w:r w:rsidRPr="00B2047E">
        <w:rPr>
          <w:rFonts w:ascii="Times New Roman" w:eastAsia="Times New Roman" w:hAnsi="Times New Roman" w:cs="Times New Roman"/>
          <w:b/>
          <w:spacing w:val="2"/>
          <w:kern w:val="0"/>
          <w:lang w:val="de-CH"/>
          <w14:ligatures w14:val="none"/>
        </w:rPr>
        <w:tab/>
      </w:r>
      <w:r w:rsidR="00987877" w:rsidRPr="00B2047E">
        <w:rPr>
          <w:rFonts w:ascii="Times New Roman" w:eastAsia="Times New Roman" w:hAnsi="Times New Roman" w:cs="Times New Roman"/>
          <w:b/>
          <w:spacing w:val="2"/>
          <w:kern w:val="0"/>
          <w:lang w:val="de-CH"/>
          <w14:ligatures w14:val="none"/>
        </w:rPr>
        <w:t>Jahresbeiträge</w:t>
      </w:r>
      <w:r w:rsidRPr="00B2047E">
        <w:rPr>
          <w:rFonts w:ascii="Times New Roman" w:eastAsia="Times New Roman" w:hAnsi="Times New Roman" w:cs="Times New Roman"/>
          <w:b/>
          <w:spacing w:val="2"/>
          <w:kern w:val="0"/>
          <w:lang w:val="de-CH"/>
          <w14:ligatures w14:val="none"/>
        </w:rPr>
        <w:t xml:space="preserve"> – </w:t>
      </w:r>
      <w:r w:rsidR="00987877" w:rsidRPr="00B2047E">
        <w:rPr>
          <w:rFonts w:ascii="Times New Roman" w:eastAsia="Times New Roman" w:hAnsi="Times New Roman" w:cs="Times New Roman"/>
          <w:b/>
          <w:spacing w:val="2"/>
          <w:kern w:val="0"/>
          <w:lang w:val="de-CH"/>
          <w14:ligatures w14:val="none"/>
        </w:rPr>
        <w:t>Grundbeitrag</w:t>
      </w:r>
    </w:p>
    <w:p w14:paraId="732A944A" w14:textId="2C0B1CAC"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987877" w:rsidRPr="00B2047E">
        <w:rPr>
          <w:rFonts w:ascii="Times New Roman" w:eastAsia="Times New Roman" w:hAnsi="Times New Roman" w:cs="Times New Roman"/>
          <w:spacing w:val="2"/>
          <w:kern w:val="0"/>
          <w:lang w:val="de-CH"/>
          <w14:ligatures w14:val="none"/>
        </w:rPr>
        <w:t xml:space="preserve">Jede </w:t>
      </w:r>
      <w:r w:rsidR="00DD351D" w:rsidRPr="00B2047E">
        <w:rPr>
          <w:rFonts w:ascii="Times New Roman" w:eastAsia="Times New Roman" w:hAnsi="Times New Roman" w:cs="Times New Roman"/>
          <w:spacing w:val="2"/>
          <w:kern w:val="0"/>
          <w:lang w:val="de-CH"/>
          <w14:ligatures w14:val="none"/>
        </w:rPr>
        <w:t>Mitgliedgemeinde</w:t>
      </w:r>
      <w:r w:rsidR="00987877" w:rsidRPr="00B2047E">
        <w:rPr>
          <w:rFonts w:ascii="Times New Roman" w:eastAsia="Times New Roman" w:hAnsi="Times New Roman" w:cs="Times New Roman"/>
          <w:spacing w:val="2"/>
          <w:kern w:val="0"/>
          <w:lang w:val="de-CH"/>
          <w14:ligatures w14:val="none"/>
        </w:rPr>
        <w:t xml:space="preserve"> leistet einen Jahresbeitrag an den Betrieb und die allgemeinen Aufgaben des Verband</w:t>
      </w:r>
      <w:r w:rsidR="00A749F1" w:rsidRPr="00B2047E">
        <w:rPr>
          <w:rFonts w:ascii="Times New Roman" w:eastAsia="Times New Roman" w:hAnsi="Times New Roman" w:cs="Times New Roman"/>
          <w:spacing w:val="2"/>
          <w:kern w:val="0"/>
          <w:lang w:val="de-CH"/>
          <w14:ligatures w14:val="none"/>
        </w:rPr>
        <w:t>e</w:t>
      </w:r>
      <w:r w:rsidR="00987877" w:rsidRPr="00B2047E">
        <w:rPr>
          <w:rFonts w:ascii="Times New Roman" w:eastAsia="Times New Roman" w:hAnsi="Times New Roman" w:cs="Times New Roman"/>
          <w:spacing w:val="2"/>
          <w:kern w:val="0"/>
          <w:lang w:val="de-CH"/>
          <w14:ligatures w14:val="none"/>
        </w:rPr>
        <w:t xml:space="preserve">s in der Höhe von </w:t>
      </w:r>
      <w:r w:rsidRPr="00B2047E">
        <w:rPr>
          <w:rFonts w:ascii="Times New Roman" w:eastAsia="Times New Roman" w:hAnsi="Times New Roman" w:cs="Times New Roman"/>
          <w:spacing w:val="2"/>
          <w:kern w:val="0"/>
          <w:lang w:val="de-CH"/>
          <w14:ligatures w14:val="none"/>
        </w:rPr>
        <w:t>Fr. 5.-/</w:t>
      </w:r>
      <w:r w:rsidR="00987877" w:rsidRPr="00B2047E">
        <w:rPr>
          <w:rFonts w:ascii="Times New Roman" w:eastAsia="Times New Roman" w:hAnsi="Times New Roman" w:cs="Times New Roman"/>
          <w:spacing w:val="2"/>
          <w:kern w:val="0"/>
          <w:lang w:val="de-CH"/>
          <w14:ligatures w14:val="none"/>
        </w:rPr>
        <w:t>Einwohner/in</w:t>
      </w:r>
      <w:r w:rsidRPr="00B2047E">
        <w:rPr>
          <w:rFonts w:ascii="Times New Roman" w:eastAsia="Times New Roman" w:hAnsi="Times New Roman" w:cs="Times New Roman"/>
          <w:spacing w:val="2"/>
          <w:kern w:val="0"/>
          <w:lang w:val="de-CH"/>
          <w14:ligatures w14:val="none"/>
        </w:rPr>
        <w:t xml:space="preserve">. </w:t>
      </w:r>
      <w:r w:rsidR="00C8502A" w:rsidRPr="00B2047E">
        <w:rPr>
          <w:rFonts w:ascii="Times New Roman" w:eastAsia="Times New Roman" w:hAnsi="Times New Roman" w:cs="Times New Roman"/>
          <w:spacing w:val="2"/>
          <w:kern w:val="0"/>
          <w:lang w:val="de-CH"/>
          <w14:ligatures w14:val="none"/>
        </w:rPr>
        <w:t>Die Einwohner/innen zahl richtet sich nach der</w:t>
      </w:r>
      <w:r w:rsidR="00987877" w:rsidRPr="00B2047E">
        <w:rPr>
          <w:rFonts w:ascii="Times New Roman" w:eastAsia="Times New Roman" w:hAnsi="Times New Roman" w:cs="Times New Roman"/>
          <w:spacing w:val="2"/>
          <w:kern w:val="0"/>
          <w:lang w:val="de-CH"/>
          <w14:ligatures w14:val="none"/>
        </w:rPr>
        <w:t xml:space="preserve"> zivilrechtliche</w:t>
      </w:r>
      <w:r w:rsidR="00C8502A" w:rsidRPr="00B2047E">
        <w:rPr>
          <w:rFonts w:ascii="Times New Roman" w:eastAsia="Times New Roman" w:hAnsi="Times New Roman" w:cs="Times New Roman"/>
          <w:spacing w:val="2"/>
          <w:kern w:val="0"/>
          <w:lang w:val="de-CH"/>
          <w14:ligatures w14:val="none"/>
        </w:rPr>
        <w:t>n</w:t>
      </w:r>
      <w:r w:rsidR="00987877" w:rsidRPr="00B2047E">
        <w:rPr>
          <w:rFonts w:ascii="Times New Roman" w:eastAsia="Times New Roman" w:hAnsi="Times New Roman" w:cs="Times New Roman"/>
          <w:spacing w:val="2"/>
          <w:kern w:val="0"/>
          <w:lang w:val="de-CH"/>
          <w14:ligatures w14:val="none"/>
        </w:rPr>
        <w:t xml:space="preserve"> Bevölkerung gemäss der letzten Verordnung des Staatsrats</w:t>
      </w:r>
      <w:r w:rsidRPr="00B2047E">
        <w:rPr>
          <w:rFonts w:ascii="Times New Roman" w:eastAsia="Times New Roman" w:hAnsi="Times New Roman" w:cs="Times New Roman"/>
          <w:spacing w:val="2"/>
          <w:kern w:val="0"/>
          <w:lang w:val="de-CH"/>
          <w14:ligatures w14:val="none"/>
        </w:rPr>
        <w:t>.</w:t>
      </w:r>
    </w:p>
    <w:p w14:paraId="4387CAC1" w14:textId="4ED0BF91"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2</w:t>
      </w:r>
      <w:r w:rsidRPr="00B2047E">
        <w:rPr>
          <w:rFonts w:ascii="Times New Roman" w:eastAsia="Times New Roman" w:hAnsi="Times New Roman" w:cs="Times New Roman"/>
          <w:spacing w:val="2"/>
          <w:kern w:val="0"/>
          <w:lang w:val="de-CH"/>
          <w14:ligatures w14:val="none"/>
        </w:rPr>
        <w:t xml:space="preserve"> </w:t>
      </w:r>
      <w:r w:rsidR="00987877" w:rsidRPr="00B2047E">
        <w:rPr>
          <w:rFonts w:ascii="Times New Roman" w:eastAsia="Times New Roman" w:hAnsi="Times New Roman" w:cs="Times New Roman"/>
          <w:spacing w:val="2"/>
          <w:kern w:val="0"/>
          <w:lang w:val="de-CH"/>
          <w14:ligatures w14:val="none"/>
        </w:rPr>
        <w:t>Sollte eine Gemeinde alle Zusatzbeiträge leisten, die in Artikel </w:t>
      </w:r>
      <w:r w:rsidR="00987877" w:rsidRPr="00320EA4">
        <w:rPr>
          <w:rFonts w:ascii="Times New Roman" w:eastAsia="Times New Roman" w:hAnsi="Times New Roman" w:cs="Times New Roman"/>
          <w:spacing w:val="2"/>
          <w:kern w:val="0"/>
          <w:lang w:val="de-CH"/>
          <w14:ligatures w14:val="none"/>
        </w:rPr>
        <w:t>40</w:t>
      </w:r>
      <w:r w:rsidR="00987877" w:rsidRPr="00B2047E">
        <w:rPr>
          <w:rFonts w:ascii="Times New Roman" w:eastAsia="Times New Roman" w:hAnsi="Times New Roman" w:cs="Times New Roman"/>
          <w:spacing w:val="2"/>
          <w:kern w:val="0"/>
          <w:lang w:val="de-CH"/>
          <w14:ligatures w14:val="none"/>
        </w:rPr>
        <w:t xml:space="preserve"> vorgesehen sind, dann wird der Grundbeitrag auf </w:t>
      </w:r>
      <w:r w:rsidRPr="00B2047E">
        <w:rPr>
          <w:rFonts w:ascii="Times New Roman" w:eastAsia="Times New Roman" w:hAnsi="Times New Roman" w:cs="Times New Roman"/>
          <w:spacing w:val="2"/>
          <w:kern w:val="0"/>
          <w:lang w:val="de-CH"/>
          <w14:ligatures w14:val="none"/>
        </w:rPr>
        <w:t>Fr. 2.50/</w:t>
      </w:r>
      <w:r w:rsidR="00987877" w:rsidRPr="00B2047E">
        <w:rPr>
          <w:rFonts w:ascii="Times New Roman" w:eastAsia="Times New Roman" w:hAnsi="Times New Roman" w:cs="Times New Roman"/>
          <w:spacing w:val="2"/>
          <w:kern w:val="0"/>
          <w:lang w:val="de-CH"/>
          <w14:ligatures w14:val="none"/>
        </w:rPr>
        <w:t>Einwohner/in reduziert</w:t>
      </w:r>
      <w:r w:rsidRPr="00B2047E">
        <w:rPr>
          <w:rFonts w:ascii="Times New Roman" w:eastAsia="Times New Roman" w:hAnsi="Times New Roman" w:cs="Times New Roman"/>
          <w:spacing w:val="2"/>
          <w:kern w:val="0"/>
          <w:lang w:val="de-CH"/>
          <w14:ligatures w14:val="none"/>
        </w:rPr>
        <w:t>.</w:t>
      </w:r>
    </w:p>
    <w:p w14:paraId="4B7A1478" w14:textId="77777777"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p>
    <w:p w14:paraId="25702EF0" w14:textId="034ADF76" w:rsidR="00851900" w:rsidRPr="00B2047E" w:rsidRDefault="00851900"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Art. 40</w:t>
      </w:r>
      <w:r w:rsidRPr="00B2047E">
        <w:rPr>
          <w:rFonts w:ascii="Times New Roman" w:eastAsia="Times New Roman" w:hAnsi="Times New Roman" w:cs="Times New Roman"/>
          <w:b/>
          <w:spacing w:val="2"/>
          <w:kern w:val="0"/>
          <w:lang w:val="de-CH"/>
          <w14:ligatures w14:val="none"/>
        </w:rPr>
        <w:tab/>
      </w:r>
      <w:r w:rsidR="00441489" w:rsidRPr="00B2047E">
        <w:rPr>
          <w:rFonts w:ascii="Times New Roman" w:eastAsia="Times New Roman" w:hAnsi="Times New Roman" w:cs="Times New Roman"/>
          <w:b/>
          <w:spacing w:val="2"/>
          <w:kern w:val="0"/>
          <w:lang w:val="de-CH"/>
          <w14:ligatures w14:val="none"/>
        </w:rPr>
        <w:t xml:space="preserve">Jahresbeiträge </w:t>
      </w:r>
      <w:r w:rsidRPr="00B2047E">
        <w:rPr>
          <w:rFonts w:ascii="Times New Roman" w:eastAsia="Times New Roman" w:hAnsi="Times New Roman" w:cs="Times New Roman"/>
          <w:b/>
          <w:spacing w:val="2"/>
          <w:kern w:val="0"/>
          <w:lang w:val="de-CH"/>
          <w14:ligatures w14:val="none"/>
        </w:rPr>
        <w:t xml:space="preserve">– </w:t>
      </w:r>
      <w:r w:rsidR="00877E9A" w:rsidRPr="00B2047E">
        <w:rPr>
          <w:rFonts w:ascii="Times New Roman" w:eastAsia="Times New Roman" w:hAnsi="Times New Roman" w:cs="Times New Roman"/>
          <w:b/>
          <w:spacing w:val="2"/>
          <w:kern w:val="0"/>
          <w:lang w:val="de-CH"/>
          <w14:ligatures w14:val="none"/>
        </w:rPr>
        <w:t>Zusatzmodule</w:t>
      </w:r>
    </w:p>
    <w:p w14:paraId="5BC583E1" w14:textId="7BC839E7"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441489" w:rsidRPr="00B2047E">
        <w:rPr>
          <w:rFonts w:ascii="Times New Roman" w:eastAsia="Times New Roman" w:hAnsi="Times New Roman" w:cs="Times New Roman"/>
          <w:spacing w:val="2"/>
          <w:kern w:val="0"/>
          <w:lang w:val="de-CH"/>
          <w14:ligatures w14:val="none"/>
        </w:rPr>
        <w:t xml:space="preserve">Jede </w:t>
      </w:r>
      <w:r w:rsidR="00DD351D" w:rsidRPr="00B2047E">
        <w:rPr>
          <w:rFonts w:ascii="Times New Roman" w:eastAsia="Times New Roman" w:hAnsi="Times New Roman" w:cs="Times New Roman"/>
          <w:spacing w:val="2"/>
          <w:kern w:val="0"/>
          <w:lang w:val="de-CH"/>
          <w14:ligatures w14:val="none"/>
        </w:rPr>
        <w:t>Mitgliedgemeinde</w:t>
      </w:r>
      <w:r w:rsidR="00441489" w:rsidRPr="00B2047E">
        <w:rPr>
          <w:rFonts w:ascii="Times New Roman" w:eastAsia="Times New Roman" w:hAnsi="Times New Roman" w:cs="Times New Roman"/>
          <w:spacing w:val="2"/>
          <w:kern w:val="0"/>
          <w:lang w:val="de-CH"/>
          <w14:ligatures w14:val="none"/>
        </w:rPr>
        <w:t xml:space="preserve"> kann </w:t>
      </w:r>
      <w:r w:rsidR="002E7218" w:rsidRPr="00B2047E">
        <w:rPr>
          <w:rFonts w:ascii="Times New Roman" w:eastAsia="Times New Roman" w:hAnsi="Times New Roman" w:cs="Times New Roman"/>
          <w:spacing w:val="2"/>
          <w:kern w:val="0"/>
          <w:lang w:val="de-CH"/>
          <w14:ligatures w14:val="none"/>
        </w:rPr>
        <w:t>die</w:t>
      </w:r>
      <w:r w:rsidR="00441489" w:rsidRPr="00B2047E">
        <w:rPr>
          <w:rFonts w:ascii="Times New Roman" w:eastAsia="Times New Roman" w:hAnsi="Times New Roman" w:cs="Times New Roman"/>
          <w:spacing w:val="2"/>
          <w:kern w:val="0"/>
          <w:lang w:val="de-CH"/>
          <w14:ligatures w14:val="none"/>
        </w:rPr>
        <w:t xml:space="preserve"> </w:t>
      </w:r>
      <w:r w:rsidR="002E7218" w:rsidRPr="00B2047E">
        <w:rPr>
          <w:rFonts w:ascii="Times New Roman" w:eastAsia="Times New Roman" w:hAnsi="Times New Roman" w:cs="Times New Roman"/>
          <w:spacing w:val="2"/>
          <w:kern w:val="0"/>
          <w:lang w:val="de-CH"/>
          <w14:ligatures w14:val="none"/>
        </w:rPr>
        <w:t>Verbandstätigkeiten im Bereich der Förderung von kulturellen Aktivitäten und/oder im Bereich der Förderung kultureller Infrastrukturen</w:t>
      </w:r>
      <w:r w:rsidR="00441489" w:rsidRPr="00B2047E">
        <w:rPr>
          <w:rFonts w:ascii="Times New Roman" w:eastAsia="Times New Roman" w:hAnsi="Times New Roman" w:cs="Times New Roman"/>
          <w:spacing w:val="2"/>
          <w:kern w:val="0"/>
          <w:lang w:val="de-CH"/>
          <w14:ligatures w14:val="none"/>
        </w:rPr>
        <w:t xml:space="preserve"> über den </w:t>
      </w:r>
      <w:r w:rsidR="002E7218" w:rsidRPr="00B2047E">
        <w:rPr>
          <w:rFonts w:ascii="Times New Roman" w:eastAsia="Times New Roman" w:hAnsi="Times New Roman" w:cs="Times New Roman"/>
          <w:spacing w:val="2"/>
          <w:kern w:val="0"/>
          <w:lang w:val="de-CH"/>
          <w14:ligatures w14:val="none"/>
        </w:rPr>
        <w:t>in Artikel </w:t>
      </w:r>
      <w:r w:rsidR="002E7218" w:rsidRPr="00320EA4">
        <w:rPr>
          <w:rFonts w:ascii="Times New Roman" w:eastAsia="Times New Roman" w:hAnsi="Times New Roman" w:cs="Times New Roman"/>
          <w:spacing w:val="2"/>
          <w:kern w:val="0"/>
          <w:lang w:val="de-CH"/>
          <w14:ligatures w14:val="none"/>
        </w:rPr>
        <w:t>39</w:t>
      </w:r>
      <w:r w:rsidR="002E7218" w:rsidRPr="00B2047E">
        <w:rPr>
          <w:rFonts w:ascii="Times New Roman" w:eastAsia="Times New Roman" w:hAnsi="Times New Roman" w:cs="Times New Roman"/>
          <w:spacing w:val="2"/>
          <w:kern w:val="0"/>
          <w:lang w:val="de-CH"/>
          <w14:ligatures w14:val="none"/>
        </w:rPr>
        <w:t xml:space="preserve"> vorgesehenen </w:t>
      </w:r>
      <w:r w:rsidR="00441489" w:rsidRPr="00B2047E">
        <w:rPr>
          <w:rFonts w:ascii="Times New Roman" w:eastAsia="Times New Roman" w:hAnsi="Times New Roman" w:cs="Times New Roman"/>
          <w:spacing w:val="2"/>
          <w:kern w:val="0"/>
          <w:lang w:val="de-CH"/>
          <w14:ligatures w14:val="none"/>
        </w:rPr>
        <w:t>Grundbeitrag</w:t>
      </w:r>
      <w:r w:rsidR="002E7218" w:rsidRPr="00B2047E">
        <w:rPr>
          <w:rFonts w:ascii="Times New Roman" w:eastAsia="Times New Roman" w:hAnsi="Times New Roman" w:cs="Times New Roman"/>
          <w:spacing w:val="2"/>
          <w:kern w:val="0"/>
          <w:lang w:val="de-CH"/>
          <w14:ligatures w14:val="none"/>
        </w:rPr>
        <w:t xml:space="preserve"> </w:t>
      </w:r>
      <w:r w:rsidR="00441489" w:rsidRPr="00B2047E">
        <w:rPr>
          <w:rFonts w:ascii="Times New Roman" w:eastAsia="Times New Roman" w:hAnsi="Times New Roman" w:cs="Times New Roman"/>
          <w:spacing w:val="2"/>
          <w:kern w:val="0"/>
          <w:lang w:val="de-CH"/>
          <w14:ligatures w14:val="none"/>
        </w:rPr>
        <w:t>hinaus</w:t>
      </w:r>
      <w:r w:rsidR="002E7218" w:rsidRPr="00B2047E">
        <w:rPr>
          <w:rFonts w:ascii="Times New Roman" w:eastAsia="Times New Roman" w:hAnsi="Times New Roman" w:cs="Times New Roman"/>
          <w:spacing w:val="2"/>
          <w:kern w:val="0"/>
          <w:lang w:val="de-CH"/>
          <w14:ligatures w14:val="none"/>
        </w:rPr>
        <w:t xml:space="preserve"> unterstützen.</w:t>
      </w:r>
    </w:p>
    <w:p w14:paraId="43612EA6" w14:textId="670DCE7D"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 xml:space="preserve">2 </w:t>
      </w:r>
      <w:r w:rsidR="002E7218" w:rsidRPr="00B2047E">
        <w:rPr>
          <w:rFonts w:ascii="Times New Roman" w:eastAsia="Times New Roman" w:hAnsi="Times New Roman" w:cs="Times New Roman"/>
          <w:spacing w:val="2"/>
          <w:kern w:val="0"/>
          <w:lang w:val="de-CH"/>
          <w14:ligatures w14:val="none"/>
        </w:rPr>
        <w:t xml:space="preserve">Die Delegiertenversammlung </w:t>
      </w:r>
      <w:r w:rsidR="00541217" w:rsidRPr="00541217">
        <w:rPr>
          <w:rFonts w:ascii="Times New Roman" w:eastAsia="Times New Roman" w:hAnsi="Times New Roman" w:cs="Times New Roman"/>
          <w:spacing w:val="2"/>
          <w:kern w:val="0"/>
          <w:lang w:val="de-CH"/>
          <w14:ligatures w14:val="none"/>
        </w:rPr>
        <w:t>bestimmt in einem Reglement</w:t>
      </w:r>
      <w:r w:rsidR="002E7218" w:rsidRPr="00B2047E">
        <w:rPr>
          <w:rFonts w:ascii="Times New Roman" w:eastAsia="Times New Roman" w:hAnsi="Times New Roman" w:cs="Times New Roman"/>
          <w:spacing w:val="2"/>
          <w:kern w:val="0"/>
          <w:lang w:val="de-CH"/>
          <w14:ligatures w14:val="none"/>
        </w:rPr>
        <w:t xml:space="preserve">, welche verschiedenen </w:t>
      </w:r>
      <w:r w:rsidR="00877E9A" w:rsidRPr="00B2047E">
        <w:rPr>
          <w:rFonts w:ascii="Times New Roman" w:eastAsia="Times New Roman" w:hAnsi="Times New Roman" w:cs="Times New Roman"/>
          <w:spacing w:val="2"/>
          <w:kern w:val="0"/>
          <w:lang w:val="de-CH"/>
          <w14:ligatures w14:val="none"/>
        </w:rPr>
        <w:t>Module</w:t>
      </w:r>
      <w:r w:rsidR="002E7218" w:rsidRPr="00B2047E">
        <w:rPr>
          <w:rFonts w:ascii="Times New Roman" w:eastAsia="Times New Roman" w:hAnsi="Times New Roman" w:cs="Times New Roman"/>
          <w:spacing w:val="2"/>
          <w:kern w:val="0"/>
          <w:lang w:val="de-CH"/>
          <w14:ligatures w14:val="none"/>
        </w:rPr>
        <w:t xml:space="preserve"> von den </w:t>
      </w:r>
      <w:r w:rsidR="00DD351D" w:rsidRPr="00B2047E">
        <w:rPr>
          <w:rFonts w:ascii="Times New Roman" w:eastAsia="Times New Roman" w:hAnsi="Times New Roman" w:cs="Times New Roman"/>
          <w:spacing w:val="2"/>
          <w:kern w:val="0"/>
          <w:lang w:val="de-CH"/>
          <w14:ligatures w14:val="none"/>
        </w:rPr>
        <w:t>Mitgliedgemeinde</w:t>
      </w:r>
      <w:r w:rsidR="002E7218" w:rsidRPr="00B2047E">
        <w:rPr>
          <w:rFonts w:ascii="Times New Roman" w:eastAsia="Times New Roman" w:hAnsi="Times New Roman" w:cs="Times New Roman"/>
          <w:spacing w:val="2"/>
          <w:kern w:val="0"/>
          <w:lang w:val="de-CH"/>
          <w14:ligatures w14:val="none"/>
        </w:rPr>
        <w:t xml:space="preserve">n </w:t>
      </w:r>
      <w:r w:rsidR="00877E9A" w:rsidRPr="00B2047E">
        <w:rPr>
          <w:rFonts w:ascii="Times New Roman" w:eastAsia="Times New Roman" w:hAnsi="Times New Roman" w:cs="Times New Roman"/>
          <w:spacing w:val="2"/>
          <w:kern w:val="0"/>
          <w:lang w:val="de-CH"/>
          <w14:ligatures w14:val="none"/>
        </w:rPr>
        <w:t>gewählt</w:t>
      </w:r>
      <w:r w:rsidR="002E7218" w:rsidRPr="00B2047E">
        <w:rPr>
          <w:rFonts w:ascii="Times New Roman" w:eastAsia="Times New Roman" w:hAnsi="Times New Roman" w:cs="Times New Roman"/>
          <w:spacing w:val="2"/>
          <w:kern w:val="0"/>
          <w:lang w:val="de-CH"/>
          <w14:ligatures w14:val="none"/>
        </w:rPr>
        <w:t xml:space="preserve"> werden können. Sie legt ausserdem die Modalitäten, insbesondere den Maximalbetrag </w:t>
      </w:r>
      <w:r w:rsidR="00877E9A" w:rsidRPr="00B2047E">
        <w:rPr>
          <w:rFonts w:ascii="Times New Roman" w:eastAsia="Times New Roman" w:hAnsi="Times New Roman" w:cs="Times New Roman"/>
          <w:spacing w:val="2"/>
          <w:kern w:val="0"/>
          <w:lang w:val="de-CH"/>
          <w14:ligatures w14:val="none"/>
        </w:rPr>
        <w:t>für jedes Modul</w:t>
      </w:r>
      <w:r w:rsidR="002E7218" w:rsidRPr="00B2047E">
        <w:rPr>
          <w:rFonts w:ascii="Times New Roman" w:eastAsia="Times New Roman" w:hAnsi="Times New Roman" w:cs="Times New Roman"/>
          <w:spacing w:val="2"/>
          <w:kern w:val="0"/>
          <w:lang w:val="de-CH"/>
          <w14:ligatures w14:val="none"/>
        </w:rPr>
        <w:t xml:space="preserve"> fest sowie die zusätzlichen Leistungen, die vom Verband für die in Artikel 30 aufgeführten Empfänger/innen mit Sitz oder Wohnsitz in der Gemeinde, </w:t>
      </w:r>
      <w:r w:rsidR="00153104" w:rsidRPr="00B2047E">
        <w:rPr>
          <w:rFonts w:ascii="Times New Roman" w:eastAsia="Times New Roman" w:hAnsi="Times New Roman" w:cs="Times New Roman"/>
          <w:spacing w:val="2"/>
          <w:kern w:val="0"/>
          <w:lang w:val="de-CH"/>
          <w14:ligatures w14:val="none"/>
        </w:rPr>
        <w:t>die am Zusatzmodul teilnimmt</w:t>
      </w:r>
      <w:r w:rsidR="002E7218" w:rsidRPr="00B2047E">
        <w:rPr>
          <w:rFonts w:ascii="Times New Roman" w:eastAsia="Times New Roman" w:hAnsi="Times New Roman" w:cs="Times New Roman"/>
          <w:spacing w:val="2"/>
          <w:kern w:val="0"/>
          <w:lang w:val="de-CH"/>
          <w14:ligatures w14:val="none"/>
        </w:rPr>
        <w:t>, erbracht werden. Sie kann ausserdem für jede</w:t>
      </w:r>
      <w:r w:rsidR="00153104" w:rsidRPr="00B2047E">
        <w:rPr>
          <w:rFonts w:ascii="Times New Roman" w:eastAsia="Times New Roman" w:hAnsi="Times New Roman" w:cs="Times New Roman"/>
          <w:spacing w:val="2"/>
          <w:kern w:val="0"/>
          <w:lang w:val="de-CH"/>
          <w14:ligatures w14:val="none"/>
        </w:rPr>
        <w:t>s</w:t>
      </w:r>
      <w:r w:rsidR="002E7218" w:rsidRPr="00B2047E">
        <w:rPr>
          <w:rFonts w:ascii="Times New Roman" w:eastAsia="Times New Roman" w:hAnsi="Times New Roman" w:cs="Times New Roman"/>
          <w:spacing w:val="2"/>
          <w:kern w:val="0"/>
          <w:lang w:val="de-CH"/>
          <w14:ligatures w14:val="none"/>
        </w:rPr>
        <w:t xml:space="preserve"> Zusatz</w:t>
      </w:r>
      <w:r w:rsidR="00153104" w:rsidRPr="00B2047E">
        <w:rPr>
          <w:rFonts w:ascii="Times New Roman" w:eastAsia="Times New Roman" w:hAnsi="Times New Roman" w:cs="Times New Roman"/>
          <w:spacing w:val="2"/>
          <w:kern w:val="0"/>
          <w:lang w:val="de-CH"/>
          <w14:ligatures w14:val="none"/>
        </w:rPr>
        <w:t>modul</w:t>
      </w:r>
      <w:r w:rsidR="002E7218" w:rsidRPr="00B2047E">
        <w:rPr>
          <w:rFonts w:ascii="Times New Roman" w:eastAsia="Times New Roman" w:hAnsi="Times New Roman" w:cs="Times New Roman"/>
          <w:spacing w:val="2"/>
          <w:kern w:val="0"/>
          <w:lang w:val="de-CH"/>
          <w14:ligatures w14:val="none"/>
        </w:rPr>
        <w:t xml:space="preserve"> eine Anzahl von Stimmen vorsehen, die der Gemeinde in der Delegiertenversammlung zustehen. Die Anzahl der Stimmen darf </w:t>
      </w:r>
      <w:r w:rsidR="00153104" w:rsidRPr="00B2047E">
        <w:rPr>
          <w:rFonts w:ascii="Times New Roman" w:eastAsia="Times New Roman" w:hAnsi="Times New Roman" w:cs="Times New Roman"/>
          <w:spacing w:val="2"/>
          <w:kern w:val="0"/>
          <w:lang w:val="de-CH"/>
          <w14:ligatures w14:val="none"/>
        </w:rPr>
        <w:t>5</w:t>
      </w:r>
      <w:r w:rsidR="002E7218" w:rsidRPr="00B2047E">
        <w:rPr>
          <w:rFonts w:ascii="Times New Roman" w:eastAsia="Times New Roman" w:hAnsi="Times New Roman" w:cs="Times New Roman"/>
          <w:spacing w:val="2"/>
          <w:kern w:val="0"/>
          <w:lang w:val="de-CH"/>
          <w14:ligatures w14:val="none"/>
        </w:rPr>
        <w:t xml:space="preserve"> pro </w:t>
      </w:r>
      <w:r w:rsidR="00153104" w:rsidRPr="00B2047E">
        <w:rPr>
          <w:rFonts w:ascii="Times New Roman" w:eastAsia="Times New Roman" w:hAnsi="Times New Roman" w:cs="Times New Roman"/>
          <w:spacing w:val="2"/>
          <w:kern w:val="0"/>
          <w:lang w:val="de-CH"/>
          <w14:ligatures w14:val="none"/>
        </w:rPr>
        <w:t>Zusatzmodul</w:t>
      </w:r>
      <w:r w:rsidR="002E7218" w:rsidRPr="00B2047E">
        <w:rPr>
          <w:rFonts w:ascii="Times New Roman" w:eastAsia="Times New Roman" w:hAnsi="Times New Roman" w:cs="Times New Roman"/>
          <w:spacing w:val="2"/>
          <w:kern w:val="0"/>
          <w:lang w:val="de-CH"/>
          <w14:ligatures w14:val="none"/>
        </w:rPr>
        <w:t xml:space="preserve"> nicht überschreiten</w:t>
      </w:r>
      <w:r w:rsidRPr="00B2047E">
        <w:rPr>
          <w:rFonts w:ascii="Times New Roman" w:eastAsia="Times New Roman" w:hAnsi="Times New Roman" w:cs="Times New Roman"/>
          <w:spacing w:val="2"/>
          <w:kern w:val="0"/>
          <w:lang w:val="de-CH"/>
          <w14:ligatures w14:val="none"/>
        </w:rPr>
        <w:t>.</w:t>
      </w:r>
    </w:p>
    <w:p w14:paraId="02475CF7" w14:textId="78B37687"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3</w:t>
      </w:r>
      <w:r w:rsidRPr="00B2047E">
        <w:rPr>
          <w:rFonts w:ascii="Times New Roman" w:eastAsia="Times New Roman" w:hAnsi="Times New Roman" w:cs="Times New Roman"/>
          <w:spacing w:val="2"/>
          <w:kern w:val="0"/>
          <w:lang w:val="de-CH"/>
          <w14:ligatures w14:val="none"/>
        </w:rPr>
        <w:t xml:space="preserve"> </w:t>
      </w:r>
      <w:r w:rsidR="002E7218" w:rsidRPr="00B2047E">
        <w:rPr>
          <w:rFonts w:ascii="Times New Roman" w:eastAsia="Times New Roman" w:hAnsi="Times New Roman" w:cs="Times New Roman"/>
          <w:spacing w:val="2"/>
          <w:kern w:val="0"/>
          <w:lang w:val="de-CH"/>
          <w14:ligatures w14:val="none"/>
        </w:rPr>
        <w:t xml:space="preserve">Der Vorstand legt im Rahmen des </w:t>
      </w:r>
      <w:r w:rsidR="00DD351D" w:rsidRPr="00B2047E">
        <w:rPr>
          <w:rFonts w:ascii="Times New Roman" w:eastAsia="Times New Roman" w:hAnsi="Times New Roman" w:cs="Times New Roman"/>
          <w:spacing w:val="2"/>
          <w:kern w:val="0"/>
          <w:lang w:val="de-CH"/>
          <w14:ligatures w14:val="none"/>
        </w:rPr>
        <w:t>Reglements</w:t>
      </w:r>
      <w:r w:rsidR="002E7218" w:rsidRPr="00B2047E">
        <w:rPr>
          <w:rFonts w:ascii="Times New Roman" w:eastAsia="Times New Roman" w:hAnsi="Times New Roman" w:cs="Times New Roman"/>
          <w:spacing w:val="2"/>
          <w:kern w:val="0"/>
          <w:lang w:val="de-CH"/>
          <w14:ligatures w14:val="none"/>
        </w:rPr>
        <w:t xml:space="preserve"> den Be</w:t>
      </w:r>
      <w:r w:rsidR="00153104" w:rsidRPr="00B2047E">
        <w:rPr>
          <w:rFonts w:ascii="Times New Roman" w:eastAsia="Times New Roman" w:hAnsi="Times New Roman" w:cs="Times New Roman"/>
          <w:spacing w:val="2"/>
          <w:kern w:val="0"/>
          <w:lang w:val="de-CH"/>
          <w14:ligatures w14:val="none"/>
        </w:rPr>
        <w:t>i</w:t>
      </w:r>
      <w:r w:rsidR="002E7218" w:rsidRPr="00B2047E">
        <w:rPr>
          <w:rFonts w:ascii="Times New Roman" w:eastAsia="Times New Roman" w:hAnsi="Times New Roman" w:cs="Times New Roman"/>
          <w:spacing w:val="2"/>
          <w:kern w:val="0"/>
          <w:lang w:val="de-CH"/>
          <w14:ligatures w14:val="none"/>
        </w:rPr>
        <w:t xml:space="preserve">trag </w:t>
      </w:r>
      <w:r w:rsidR="00153104" w:rsidRPr="00B2047E">
        <w:rPr>
          <w:rFonts w:ascii="Times New Roman" w:eastAsia="Times New Roman" w:hAnsi="Times New Roman" w:cs="Times New Roman"/>
          <w:spacing w:val="2"/>
          <w:kern w:val="0"/>
          <w:lang w:val="de-CH"/>
          <w14:ligatures w14:val="none"/>
        </w:rPr>
        <w:t>für</w:t>
      </w:r>
      <w:r w:rsidR="002E7218" w:rsidRPr="00B2047E">
        <w:rPr>
          <w:rFonts w:ascii="Times New Roman" w:eastAsia="Times New Roman" w:hAnsi="Times New Roman" w:cs="Times New Roman"/>
          <w:spacing w:val="2"/>
          <w:kern w:val="0"/>
          <w:lang w:val="de-CH"/>
          <w14:ligatures w14:val="none"/>
        </w:rPr>
        <w:t xml:space="preserve"> </w:t>
      </w:r>
      <w:r w:rsidR="006E3C85" w:rsidRPr="00B2047E">
        <w:rPr>
          <w:rFonts w:ascii="Times New Roman" w:eastAsia="Times New Roman" w:hAnsi="Times New Roman" w:cs="Times New Roman"/>
          <w:spacing w:val="2"/>
          <w:kern w:val="0"/>
          <w:lang w:val="de-CH"/>
          <w14:ligatures w14:val="none"/>
        </w:rPr>
        <w:t xml:space="preserve">die </w:t>
      </w:r>
      <w:r w:rsidR="002E7218" w:rsidRPr="00B2047E">
        <w:rPr>
          <w:rFonts w:ascii="Times New Roman" w:eastAsia="Times New Roman" w:hAnsi="Times New Roman" w:cs="Times New Roman"/>
          <w:spacing w:val="2"/>
          <w:kern w:val="0"/>
          <w:lang w:val="de-CH"/>
          <w14:ligatures w14:val="none"/>
        </w:rPr>
        <w:t xml:space="preserve">verschiedenen </w:t>
      </w:r>
      <w:r w:rsidR="00153104" w:rsidRPr="00B2047E">
        <w:rPr>
          <w:rFonts w:ascii="Times New Roman" w:eastAsia="Times New Roman" w:hAnsi="Times New Roman" w:cs="Times New Roman"/>
          <w:spacing w:val="2"/>
          <w:kern w:val="0"/>
          <w:lang w:val="de-CH"/>
          <w14:ligatures w14:val="none"/>
        </w:rPr>
        <w:t>Zusatzmodule</w:t>
      </w:r>
      <w:r w:rsidR="002E7218" w:rsidRPr="00B2047E">
        <w:rPr>
          <w:rFonts w:ascii="Times New Roman" w:eastAsia="Times New Roman" w:hAnsi="Times New Roman" w:cs="Times New Roman"/>
          <w:spacing w:val="2"/>
          <w:kern w:val="0"/>
          <w:lang w:val="de-CH"/>
          <w14:ligatures w14:val="none"/>
        </w:rPr>
        <w:t xml:space="preserve"> in Franken pro Einwohner/in fest.</w:t>
      </w:r>
    </w:p>
    <w:p w14:paraId="6811F473" w14:textId="31903D3A" w:rsidR="00153104"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4</w:t>
      </w:r>
      <w:r w:rsidRPr="00B2047E">
        <w:rPr>
          <w:rFonts w:ascii="Times New Roman" w:eastAsia="Times New Roman" w:hAnsi="Times New Roman" w:cs="Times New Roman"/>
          <w:spacing w:val="2"/>
          <w:kern w:val="0"/>
          <w:lang w:val="de-CH"/>
          <w14:ligatures w14:val="none"/>
        </w:rPr>
        <w:t xml:space="preserve"> </w:t>
      </w:r>
      <w:r w:rsidR="002E7218" w:rsidRPr="00B2047E">
        <w:rPr>
          <w:rFonts w:ascii="Times New Roman" w:eastAsia="Times New Roman" w:hAnsi="Times New Roman" w:cs="Times New Roman"/>
          <w:spacing w:val="2"/>
          <w:kern w:val="0"/>
          <w:lang w:val="de-CH"/>
          <w14:ligatures w14:val="none"/>
        </w:rPr>
        <w:t xml:space="preserve">Der Gemeinderat aller </w:t>
      </w:r>
      <w:r w:rsidR="00DD351D" w:rsidRPr="00B2047E">
        <w:rPr>
          <w:rFonts w:ascii="Times New Roman" w:eastAsia="Times New Roman" w:hAnsi="Times New Roman" w:cs="Times New Roman"/>
          <w:spacing w:val="2"/>
          <w:kern w:val="0"/>
          <w:lang w:val="de-CH"/>
          <w14:ligatures w14:val="none"/>
        </w:rPr>
        <w:t>Mitgliedgemeinde</w:t>
      </w:r>
      <w:r w:rsidR="002E7218" w:rsidRPr="00B2047E">
        <w:rPr>
          <w:rFonts w:ascii="Times New Roman" w:eastAsia="Times New Roman" w:hAnsi="Times New Roman" w:cs="Times New Roman"/>
          <w:spacing w:val="2"/>
          <w:kern w:val="0"/>
          <w:lang w:val="de-CH"/>
          <w14:ligatures w14:val="none"/>
        </w:rPr>
        <w:t>n teilt, nach der allfällig notwendigen Genehmigung durch das en</w:t>
      </w:r>
      <w:r w:rsidR="00DD351D" w:rsidRPr="00B2047E">
        <w:rPr>
          <w:rFonts w:ascii="Times New Roman" w:eastAsia="Times New Roman" w:hAnsi="Times New Roman" w:cs="Times New Roman"/>
          <w:spacing w:val="2"/>
          <w:kern w:val="0"/>
          <w:lang w:val="de-CH"/>
          <w14:ligatures w14:val="none"/>
        </w:rPr>
        <w:t>t</w:t>
      </w:r>
      <w:r w:rsidR="002E7218" w:rsidRPr="00B2047E">
        <w:rPr>
          <w:rFonts w:ascii="Times New Roman" w:eastAsia="Times New Roman" w:hAnsi="Times New Roman" w:cs="Times New Roman"/>
          <w:spacing w:val="2"/>
          <w:kern w:val="0"/>
          <w:lang w:val="de-CH"/>
          <w14:ligatures w14:val="none"/>
        </w:rPr>
        <w:t>sprechende Gemeindeorgan, dem Vorstand mit</w:t>
      </w:r>
      <w:r w:rsidR="00DD351D" w:rsidRPr="00B2047E">
        <w:rPr>
          <w:rFonts w:ascii="Times New Roman" w:eastAsia="Times New Roman" w:hAnsi="Times New Roman" w:cs="Times New Roman"/>
          <w:spacing w:val="2"/>
          <w:kern w:val="0"/>
          <w:lang w:val="de-CH"/>
          <w14:ligatures w14:val="none"/>
        </w:rPr>
        <w:t>,</w:t>
      </w:r>
      <w:r w:rsidR="002E7218" w:rsidRPr="00B2047E">
        <w:rPr>
          <w:rFonts w:ascii="Times New Roman" w:eastAsia="Times New Roman" w:hAnsi="Times New Roman" w:cs="Times New Roman"/>
          <w:spacing w:val="2"/>
          <w:kern w:val="0"/>
          <w:lang w:val="de-CH"/>
          <w14:ligatures w14:val="none"/>
        </w:rPr>
        <w:t xml:space="preserve"> </w:t>
      </w:r>
      <w:r w:rsidR="00153104" w:rsidRPr="00B2047E">
        <w:rPr>
          <w:rFonts w:ascii="Times New Roman" w:eastAsia="Times New Roman" w:hAnsi="Times New Roman" w:cs="Times New Roman"/>
          <w:spacing w:val="2"/>
          <w:kern w:val="0"/>
          <w:lang w:val="de-CH"/>
          <w14:ligatures w14:val="none"/>
        </w:rPr>
        <w:t xml:space="preserve">für </w:t>
      </w:r>
      <w:r w:rsidR="002E7218" w:rsidRPr="00B2047E">
        <w:rPr>
          <w:rFonts w:ascii="Times New Roman" w:eastAsia="Times New Roman" w:hAnsi="Times New Roman" w:cs="Times New Roman"/>
          <w:spacing w:val="2"/>
          <w:kern w:val="0"/>
          <w:lang w:val="de-CH"/>
          <w14:ligatures w14:val="none"/>
        </w:rPr>
        <w:t>welche</w:t>
      </w:r>
      <w:r w:rsidR="00153104" w:rsidRPr="00B2047E">
        <w:rPr>
          <w:rFonts w:ascii="Times New Roman" w:eastAsia="Times New Roman" w:hAnsi="Times New Roman" w:cs="Times New Roman"/>
          <w:spacing w:val="2"/>
          <w:kern w:val="0"/>
          <w:lang w:val="de-CH"/>
          <w14:ligatures w14:val="none"/>
        </w:rPr>
        <w:t>s oder welche</w:t>
      </w:r>
      <w:r w:rsidR="002E7218" w:rsidRPr="00B2047E">
        <w:rPr>
          <w:rFonts w:ascii="Times New Roman" w:eastAsia="Times New Roman" w:hAnsi="Times New Roman" w:cs="Times New Roman"/>
          <w:spacing w:val="2"/>
          <w:kern w:val="0"/>
          <w:lang w:val="de-CH"/>
          <w14:ligatures w14:val="none"/>
        </w:rPr>
        <w:t xml:space="preserve"> </w:t>
      </w:r>
      <w:r w:rsidR="00153104" w:rsidRPr="00B2047E">
        <w:rPr>
          <w:rFonts w:ascii="Times New Roman" w:eastAsia="Times New Roman" w:hAnsi="Times New Roman" w:cs="Times New Roman"/>
          <w:spacing w:val="2"/>
          <w:kern w:val="0"/>
          <w:lang w:val="de-CH"/>
          <w14:ligatures w14:val="none"/>
        </w:rPr>
        <w:t>Zusatzmodul(e)</w:t>
      </w:r>
      <w:r w:rsidR="002E7218" w:rsidRPr="00B2047E">
        <w:rPr>
          <w:rFonts w:ascii="Times New Roman" w:eastAsia="Times New Roman" w:hAnsi="Times New Roman" w:cs="Times New Roman"/>
          <w:spacing w:val="2"/>
          <w:kern w:val="0"/>
          <w:lang w:val="de-CH"/>
          <w14:ligatures w14:val="none"/>
        </w:rPr>
        <w:t xml:space="preserve"> die Gemeinde </w:t>
      </w:r>
      <w:r w:rsidR="00153104" w:rsidRPr="00B2047E">
        <w:rPr>
          <w:rFonts w:ascii="Times New Roman" w:eastAsia="Times New Roman" w:hAnsi="Times New Roman" w:cs="Times New Roman"/>
          <w:spacing w:val="2"/>
          <w:kern w:val="0"/>
          <w:lang w:val="de-CH"/>
          <w14:ligatures w14:val="none"/>
        </w:rPr>
        <w:t xml:space="preserve">Beiträge </w:t>
      </w:r>
      <w:r w:rsidR="002E7218" w:rsidRPr="00B2047E">
        <w:rPr>
          <w:rFonts w:ascii="Times New Roman" w:eastAsia="Times New Roman" w:hAnsi="Times New Roman" w:cs="Times New Roman"/>
          <w:spacing w:val="2"/>
          <w:kern w:val="0"/>
          <w:lang w:val="de-CH"/>
          <w14:ligatures w14:val="none"/>
        </w:rPr>
        <w:t xml:space="preserve">entrichten wird. </w:t>
      </w:r>
      <w:r w:rsidR="00153104" w:rsidRPr="00B2047E">
        <w:rPr>
          <w:rFonts w:ascii="Times New Roman" w:eastAsia="Times New Roman" w:hAnsi="Times New Roman" w:cs="Times New Roman"/>
          <w:spacing w:val="2"/>
          <w:kern w:val="0"/>
          <w:lang w:val="de-CH"/>
          <w14:ligatures w14:val="none"/>
        </w:rPr>
        <w:t xml:space="preserve">Diese Wahl gilt bis zum Ende der Legislaturperiode, vorbehalten bleibt Absatz 6. Die Mitteilung hat zu jeder neuen Legislaturperiode zu erfolgen, die Fristen sind vom Vorstand festzulegen. Der Gemeinderat der Mitgliedgemeinden ist in diesem Kontext nicht an die Beiträge gebunden, welche die Gemeinde in der vorhergehenden Legislaturperiode entrichtet hat. </w:t>
      </w:r>
    </w:p>
    <w:p w14:paraId="16437DA6" w14:textId="3C8755AB" w:rsidR="00153104" w:rsidRPr="00B2047E" w:rsidRDefault="00153104"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5</w:t>
      </w:r>
      <w:r w:rsidRPr="00B2047E">
        <w:rPr>
          <w:rFonts w:ascii="Times New Roman" w:eastAsia="Times New Roman" w:hAnsi="Times New Roman" w:cs="Times New Roman"/>
          <w:spacing w:val="2"/>
          <w:kern w:val="0"/>
          <w:lang w:val="de-CH"/>
          <w14:ligatures w14:val="none"/>
        </w:rPr>
        <w:t xml:space="preserve"> Eine Mitgliedgemeinde kann nach den Bedingungen, die sich aus Absatz 4 ergeben, jederzeit ein oder mehrere neue Zusatzmodule wählen. Bedeutet diese neue Wahl, dass eine Gemeinde an allen Zusatzmodulen teilnimmt, dann ernennt die Delegiertenversammlung für den Rest der Legislaturperiode eine/n Vertreter/in der Gemeinde als Mitglied des Vorstands, wobei die Obergrenze von 11 Mitgliedern nach Artikel 14 Abs. 1 nicht anzuwenden ist.</w:t>
      </w:r>
    </w:p>
    <w:p w14:paraId="06C62E39" w14:textId="70AB9866" w:rsidR="00851900" w:rsidRPr="00B2047E" w:rsidRDefault="00153104"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6</w:t>
      </w:r>
      <w:r w:rsidRPr="00B2047E">
        <w:rPr>
          <w:rFonts w:ascii="Times New Roman" w:eastAsia="Times New Roman" w:hAnsi="Times New Roman" w:cs="Times New Roman"/>
          <w:spacing w:val="2"/>
          <w:kern w:val="0"/>
          <w:lang w:val="de-CH"/>
          <w14:ligatures w14:val="none"/>
        </w:rPr>
        <w:t xml:space="preserve"> Sollte der Vorstand im Laufe der Legislaturperiode entscheiden, den </w:t>
      </w:r>
      <w:r w:rsidR="002E7218" w:rsidRPr="00B2047E">
        <w:rPr>
          <w:rFonts w:ascii="Times New Roman" w:eastAsia="Times New Roman" w:hAnsi="Times New Roman" w:cs="Times New Roman"/>
          <w:spacing w:val="2"/>
          <w:kern w:val="0"/>
          <w:lang w:val="de-CH"/>
          <w14:ligatures w14:val="none"/>
        </w:rPr>
        <w:t>Betrag für ein</w:t>
      </w:r>
      <w:r w:rsidRPr="00B2047E">
        <w:rPr>
          <w:rFonts w:ascii="Times New Roman" w:eastAsia="Times New Roman" w:hAnsi="Times New Roman" w:cs="Times New Roman"/>
          <w:spacing w:val="2"/>
          <w:kern w:val="0"/>
          <w:lang w:val="de-CH"/>
          <w14:ligatures w14:val="none"/>
        </w:rPr>
        <w:t xml:space="preserve"> </w:t>
      </w:r>
      <w:r w:rsidR="002E7218" w:rsidRPr="00B2047E">
        <w:rPr>
          <w:rFonts w:ascii="Times New Roman" w:eastAsia="Times New Roman" w:hAnsi="Times New Roman" w:cs="Times New Roman"/>
          <w:spacing w:val="2"/>
          <w:kern w:val="0"/>
          <w:lang w:val="de-CH"/>
          <w14:ligatures w14:val="none"/>
        </w:rPr>
        <w:t>Zusatz</w:t>
      </w:r>
      <w:r w:rsidRPr="00B2047E">
        <w:rPr>
          <w:rFonts w:ascii="Times New Roman" w:eastAsia="Times New Roman" w:hAnsi="Times New Roman" w:cs="Times New Roman"/>
          <w:spacing w:val="2"/>
          <w:kern w:val="0"/>
          <w:lang w:val="de-CH"/>
          <w14:ligatures w14:val="none"/>
        </w:rPr>
        <w:t>modul</w:t>
      </w:r>
      <w:r w:rsidR="002E7218" w:rsidRPr="00B2047E">
        <w:rPr>
          <w:rFonts w:ascii="Times New Roman" w:eastAsia="Times New Roman" w:hAnsi="Times New Roman" w:cs="Times New Roman"/>
          <w:spacing w:val="2"/>
          <w:kern w:val="0"/>
          <w:lang w:val="de-CH"/>
          <w14:ligatures w14:val="none"/>
        </w:rPr>
        <w:t xml:space="preserve"> </w:t>
      </w:r>
      <w:r w:rsidRPr="00B2047E">
        <w:rPr>
          <w:rFonts w:ascii="Times New Roman" w:eastAsia="Times New Roman" w:hAnsi="Times New Roman" w:cs="Times New Roman"/>
          <w:spacing w:val="2"/>
          <w:kern w:val="0"/>
          <w:lang w:val="de-CH"/>
          <w14:ligatures w14:val="none"/>
        </w:rPr>
        <w:t xml:space="preserve">zu erhöhen, </w:t>
      </w:r>
      <w:r w:rsidR="002E7218" w:rsidRPr="00B2047E">
        <w:rPr>
          <w:rFonts w:ascii="Times New Roman" w:eastAsia="Times New Roman" w:hAnsi="Times New Roman" w:cs="Times New Roman"/>
          <w:spacing w:val="2"/>
          <w:kern w:val="0"/>
          <w:lang w:val="de-CH"/>
          <w14:ligatures w14:val="none"/>
        </w:rPr>
        <w:t xml:space="preserve">so </w:t>
      </w:r>
      <w:r w:rsidR="00DD351D" w:rsidRPr="00B2047E">
        <w:rPr>
          <w:rFonts w:ascii="Times New Roman" w:eastAsia="Times New Roman" w:hAnsi="Times New Roman" w:cs="Times New Roman"/>
          <w:spacing w:val="2"/>
          <w:kern w:val="0"/>
          <w:lang w:val="de-CH"/>
          <w14:ligatures w14:val="none"/>
        </w:rPr>
        <w:t>steht den</w:t>
      </w:r>
      <w:r w:rsidR="002E7218" w:rsidRPr="00B2047E">
        <w:rPr>
          <w:rFonts w:ascii="Times New Roman" w:eastAsia="Times New Roman" w:hAnsi="Times New Roman" w:cs="Times New Roman"/>
          <w:spacing w:val="2"/>
          <w:kern w:val="0"/>
          <w:lang w:val="de-CH"/>
          <w14:ligatures w14:val="none"/>
        </w:rPr>
        <w:t xml:space="preserve"> </w:t>
      </w:r>
      <w:r w:rsidR="00DD351D" w:rsidRPr="00B2047E">
        <w:rPr>
          <w:rFonts w:ascii="Times New Roman" w:eastAsia="Times New Roman" w:hAnsi="Times New Roman" w:cs="Times New Roman"/>
          <w:spacing w:val="2"/>
          <w:kern w:val="0"/>
          <w:lang w:val="de-CH"/>
          <w14:ligatures w14:val="none"/>
        </w:rPr>
        <w:t>Mitgliedgemeinde</w:t>
      </w:r>
      <w:r w:rsidR="002E7218" w:rsidRPr="00B2047E">
        <w:rPr>
          <w:rFonts w:ascii="Times New Roman" w:eastAsia="Times New Roman" w:hAnsi="Times New Roman" w:cs="Times New Roman"/>
          <w:spacing w:val="2"/>
          <w:kern w:val="0"/>
          <w:lang w:val="de-CH"/>
          <w14:ligatures w14:val="none"/>
        </w:rPr>
        <w:t xml:space="preserve">n, die </w:t>
      </w:r>
      <w:r w:rsidR="00320EA4">
        <w:rPr>
          <w:rFonts w:ascii="Times New Roman" w:eastAsia="Times New Roman" w:hAnsi="Times New Roman" w:cs="Times New Roman"/>
          <w:spacing w:val="2"/>
          <w:kern w:val="0"/>
          <w:lang w:val="de-CH"/>
          <w14:ligatures w14:val="none"/>
        </w:rPr>
        <w:t>an diesem Modul teilnehmen</w:t>
      </w:r>
      <w:r w:rsidR="002E7218" w:rsidRPr="00B2047E">
        <w:rPr>
          <w:rFonts w:ascii="Times New Roman" w:eastAsia="Times New Roman" w:hAnsi="Times New Roman" w:cs="Times New Roman"/>
          <w:spacing w:val="2"/>
          <w:kern w:val="0"/>
          <w:lang w:val="de-CH"/>
          <w14:ligatures w14:val="none"/>
        </w:rPr>
        <w:t xml:space="preserve">, </w:t>
      </w:r>
      <w:r w:rsidR="004B1758" w:rsidRPr="00B2047E">
        <w:rPr>
          <w:rFonts w:ascii="Times New Roman" w:eastAsia="Times New Roman" w:hAnsi="Times New Roman" w:cs="Times New Roman"/>
          <w:spacing w:val="2"/>
          <w:kern w:val="0"/>
          <w:lang w:val="de-CH"/>
          <w14:ligatures w14:val="none"/>
        </w:rPr>
        <w:t>ein Rücktrittsrecht</w:t>
      </w:r>
      <w:r w:rsidRPr="00B2047E">
        <w:rPr>
          <w:rFonts w:ascii="Times New Roman" w:eastAsia="Times New Roman" w:hAnsi="Times New Roman" w:cs="Times New Roman"/>
          <w:spacing w:val="2"/>
          <w:kern w:val="0"/>
          <w:lang w:val="de-CH"/>
          <w14:ligatures w14:val="none"/>
        </w:rPr>
        <w:t xml:space="preserve"> auf den Tag des Inkrafttretens des neuen Betrags</w:t>
      </w:r>
      <w:r w:rsidR="00DD351D" w:rsidRPr="00B2047E">
        <w:rPr>
          <w:rFonts w:ascii="Times New Roman" w:eastAsia="Times New Roman" w:hAnsi="Times New Roman" w:cs="Times New Roman"/>
          <w:spacing w:val="2"/>
          <w:kern w:val="0"/>
          <w:lang w:val="de-CH"/>
          <w14:ligatures w14:val="none"/>
        </w:rPr>
        <w:t xml:space="preserve"> zu</w:t>
      </w:r>
      <w:r w:rsidR="004B1758" w:rsidRPr="00B2047E">
        <w:rPr>
          <w:rFonts w:ascii="Times New Roman" w:eastAsia="Times New Roman" w:hAnsi="Times New Roman" w:cs="Times New Roman"/>
          <w:spacing w:val="2"/>
          <w:kern w:val="0"/>
          <w:lang w:val="de-CH"/>
          <w14:ligatures w14:val="none"/>
        </w:rPr>
        <w:t>.</w:t>
      </w:r>
    </w:p>
    <w:p w14:paraId="1CB93430" w14:textId="0FC9E1F0" w:rsidR="00320EA4" w:rsidRPr="00337329" w:rsidRDefault="00320EA4" w:rsidP="00320EA4">
      <w:pPr>
        <w:tabs>
          <w:tab w:val="left" w:pos="284"/>
        </w:tabs>
        <w:overflowPunct w:val="0"/>
        <w:autoSpaceDE w:val="0"/>
        <w:autoSpaceDN w:val="0"/>
        <w:adjustRightInd w:val="0"/>
        <w:spacing w:before="120" w:after="0" w:line="240" w:lineRule="auto"/>
        <w:textAlignment w:val="baseline"/>
        <w:rPr>
          <w:rFonts w:ascii="Times New Roman" w:hAnsi="Times New Roman"/>
          <w:b/>
          <w:spacing w:val="2"/>
          <w:kern w:val="0"/>
          <w:lang w:val="de-CH"/>
          <w14:ligatures w14:val="none"/>
        </w:rPr>
      </w:pPr>
      <w:r w:rsidRPr="00337329">
        <w:rPr>
          <w:rFonts w:ascii="Times New Roman" w:hAnsi="Times New Roman"/>
          <w:b/>
          <w:spacing w:val="2"/>
          <w:kern w:val="0"/>
          <w:lang w:val="de-CH"/>
          <w14:ligatures w14:val="none"/>
        </w:rPr>
        <w:t>Art. 41</w:t>
      </w:r>
      <w:r w:rsidRPr="00337329">
        <w:rPr>
          <w:rFonts w:ascii="Times New Roman" w:hAnsi="Times New Roman"/>
          <w:b/>
          <w:spacing w:val="2"/>
          <w:kern w:val="0"/>
          <w:lang w:val="de-CH"/>
          <w14:ligatures w14:val="none"/>
        </w:rPr>
        <w:tab/>
        <w:t>Abschluss der Jahresrechnung</w:t>
      </w:r>
    </w:p>
    <w:p w14:paraId="0813D32F" w14:textId="6C1EB375" w:rsidR="00320EA4" w:rsidRPr="00320EA4" w:rsidRDefault="00320EA4" w:rsidP="00320EA4">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320EA4">
        <w:rPr>
          <w:rFonts w:ascii="Times New Roman" w:eastAsia="Times New Roman" w:hAnsi="Times New Roman" w:cs="Times New Roman"/>
          <w:spacing w:val="2"/>
          <w:kern w:val="0"/>
          <w:vertAlign w:val="superscript"/>
          <w:lang w:val="de-CH"/>
          <w14:ligatures w14:val="none"/>
        </w:rPr>
        <w:t>1</w:t>
      </w:r>
      <w:r w:rsidRPr="00320EA4">
        <w:rPr>
          <w:rFonts w:ascii="Times New Roman" w:eastAsia="Times New Roman" w:hAnsi="Times New Roman" w:cs="Times New Roman"/>
          <w:spacing w:val="2"/>
          <w:kern w:val="0"/>
          <w:lang w:val="de-CH"/>
          <w14:ligatures w14:val="none"/>
        </w:rPr>
        <w:t xml:space="preserve"> Weist die Erfolgsrechnung am Ende des Geschäftsjahres einen </w:t>
      </w:r>
      <w:r w:rsidR="00554B2B">
        <w:rPr>
          <w:rFonts w:ascii="Times New Roman" w:eastAsia="Times New Roman" w:hAnsi="Times New Roman" w:cs="Times New Roman"/>
          <w:spacing w:val="2"/>
          <w:kern w:val="0"/>
          <w:lang w:val="de-CH"/>
          <w14:ligatures w14:val="none"/>
        </w:rPr>
        <w:t>Aufwandsüberschuss</w:t>
      </w:r>
      <w:r w:rsidRPr="00320EA4">
        <w:rPr>
          <w:rFonts w:ascii="Times New Roman" w:eastAsia="Times New Roman" w:hAnsi="Times New Roman" w:cs="Times New Roman"/>
          <w:spacing w:val="2"/>
          <w:kern w:val="0"/>
          <w:lang w:val="de-CH"/>
          <w14:ligatures w14:val="none"/>
        </w:rPr>
        <w:t xml:space="preserve"> auf, wird dieser vom Eigenkapital des </w:t>
      </w:r>
      <w:r>
        <w:rPr>
          <w:rFonts w:ascii="Times New Roman" w:eastAsia="Times New Roman" w:hAnsi="Times New Roman" w:cs="Times New Roman"/>
          <w:spacing w:val="2"/>
          <w:kern w:val="0"/>
          <w:lang w:val="de-CH"/>
          <w14:ligatures w14:val="none"/>
        </w:rPr>
        <w:t>Verbands</w:t>
      </w:r>
      <w:r w:rsidRPr="00320EA4">
        <w:rPr>
          <w:rFonts w:ascii="Times New Roman" w:eastAsia="Times New Roman" w:hAnsi="Times New Roman" w:cs="Times New Roman"/>
          <w:spacing w:val="2"/>
          <w:kern w:val="0"/>
          <w:lang w:val="de-CH"/>
          <w14:ligatures w14:val="none"/>
        </w:rPr>
        <w:t xml:space="preserve"> abgezogen. </w:t>
      </w:r>
      <w:r>
        <w:rPr>
          <w:rFonts w:ascii="Times New Roman" w:eastAsia="Times New Roman" w:hAnsi="Times New Roman" w:cs="Times New Roman"/>
          <w:spacing w:val="2"/>
          <w:kern w:val="0"/>
          <w:lang w:val="de-CH"/>
          <w14:ligatures w14:val="none"/>
        </w:rPr>
        <w:t>Sollte</w:t>
      </w:r>
      <w:r w:rsidRPr="00320EA4">
        <w:rPr>
          <w:rFonts w:ascii="Times New Roman" w:eastAsia="Times New Roman" w:hAnsi="Times New Roman" w:cs="Times New Roman"/>
          <w:spacing w:val="2"/>
          <w:kern w:val="0"/>
          <w:lang w:val="de-CH"/>
          <w14:ligatures w14:val="none"/>
        </w:rPr>
        <w:t xml:space="preserve"> das Eigenkapital nicht aus</w:t>
      </w:r>
      <w:r>
        <w:rPr>
          <w:rFonts w:ascii="Times New Roman" w:eastAsia="Times New Roman" w:hAnsi="Times New Roman" w:cs="Times New Roman"/>
          <w:spacing w:val="2"/>
          <w:kern w:val="0"/>
          <w:lang w:val="de-CH"/>
          <w14:ligatures w14:val="none"/>
        </w:rPr>
        <w:t>reichen, um diesen zu decken</w:t>
      </w:r>
      <w:r w:rsidRPr="00320EA4">
        <w:rPr>
          <w:rFonts w:ascii="Times New Roman" w:eastAsia="Times New Roman" w:hAnsi="Times New Roman" w:cs="Times New Roman"/>
          <w:spacing w:val="2"/>
          <w:kern w:val="0"/>
          <w:lang w:val="de-CH"/>
          <w14:ligatures w14:val="none"/>
        </w:rPr>
        <w:t xml:space="preserve">, kann der Vorstand der Delegiertenversammlung vorschlagen, </w:t>
      </w:r>
      <w:r>
        <w:rPr>
          <w:rFonts w:ascii="Times New Roman" w:eastAsia="Times New Roman" w:hAnsi="Times New Roman" w:cs="Times New Roman"/>
          <w:spacing w:val="2"/>
          <w:kern w:val="0"/>
          <w:lang w:val="de-CH"/>
          <w14:ligatures w14:val="none"/>
        </w:rPr>
        <w:t>die</w:t>
      </w:r>
      <w:r w:rsidRPr="00320EA4">
        <w:rPr>
          <w:rFonts w:ascii="Times New Roman" w:eastAsia="Times New Roman" w:hAnsi="Times New Roman" w:cs="Times New Roman"/>
          <w:spacing w:val="2"/>
          <w:kern w:val="0"/>
          <w:lang w:val="de-CH"/>
          <w14:ligatures w14:val="none"/>
        </w:rPr>
        <w:t xml:space="preserve"> Mitgliedgemeinden </w:t>
      </w:r>
      <w:r>
        <w:rPr>
          <w:rFonts w:ascii="Times New Roman" w:eastAsia="Times New Roman" w:hAnsi="Times New Roman" w:cs="Times New Roman"/>
          <w:spacing w:val="2"/>
          <w:kern w:val="0"/>
          <w:lang w:val="de-CH"/>
          <w14:ligatures w14:val="none"/>
        </w:rPr>
        <w:t xml:space="preserve">um </w:t>
      </w:r>
      <w:r w:rsidRPr="00320EA4">
        <w:rPr>
          <w:rFonts w:ascii="Times New Roman" w:eastAsia="Times New Roman" w:hAnsi="Times New Roman" w:cs="Times New Roman"/>
          <w:spacing w:val="2"/>
          <w:kern w:val="0"/>
          <w:lang w:val="de-CH"/>
          <w14:ligatures w14:val="none"/>
        </w:rPr>
        <w:t xml:space="preserve">einen ausserordentlichen Beitrag zu </w:t>
      </w:r>
      <w:r>
        <w:rPr>
          <w:rFonts w:ascii="Times New Roman" w:eastAsia="Times New Roman" w:hAnsi="Times New Roman" w:cs="Times New Roman"/>
          <w:spacing w:val="2"/>
          <w:kern w:val="0"/>
          <w:lang w:val="de-CH"/>
          <w14:ligatures w14:val="none"/>
        </w:rPr>
        <w:t>bitten</w:t>
      </w:r>
      <w:r w:rsidRPr="00320EA4">
        <w:rPr>
          <w:rFonts w:ascii="Times New Roman" w:eastAsia="Times New Roman" w:hAnsi="Times New Roman" w:cs="Times New Roman"/>
          <w:spacing w:val="2"/>
          <w:kern w:val="0"/>
          <w:lang w:val="de-CH"/>
          <w14:ligatures w14:val="none"/>
        </w:rPr>
        <w:t xml:space="preserve">, der proportional zu ihrem Beitrag während des defizitären Geschäftsjahres </w:t>
      </w:r>
      <w:r>
        <w:rPr>
          <w:rFonts w:ascii="Times New Roman" w:eastAsia="Times New Roman" w:hAnsi="Times New Roman" w:cs="Times New Roman"/>
          <w:spacing w:val="2"/>
          <w:kern w:val="0"/>
          <w:lang w:val="de-CH"/>
          <w14:ligatures w14:val="none"/>
        </w:rPr>
        <w:t>ausfallen würde.</w:t>
      </w:r>
    </w:p>
    <w:p w14:paraId="7B9958F5" w14:textId="59E28CA9" w:rsidR="00320EA4" w:rsidRPr="00337329" w:rsidRDefault="00320EA4" w:rsidP="00320EA4">
      <w:pPr>
        <w:tabs>
          <w:tab w:val="left" w:pos="284"/>
        </w:tabs>
        <w:overflowPunct w:val="0"/>
        <w:autoSpaceDE w:val="0"/>
        <w:autoSpaceDN w:val="0"/>
        <w:adjustRightInd w:val="0"/>
        <w:spacing w:before="120" w:after="0" w:line="240" w:lineRule="auto"/>
        <w:textAlignment w:val="baseline"/>
        <w:rPr>
          <w:rFonts w:ascii="Times New Roman" w:hAnsi="Times New Roman"/>
          <w:spacing w:val="2"/>
          <w:kern w:val="0"/>
          <w:lang w:val="de-CH"/>
          <w14:ligatures w14:val="none"/>
        </w:rPr>
      </w:pPr>
      <w:r w:rsidRPr="00320EA4">
        <w:rPr>
          <w:rFonts w:ascii="Times New Roman" w:eastAsia="Times New Roman" w:hAnsi="Times New Roman" w:cs="Times New Roman"/>
          <w:spacing w:val="2"/>
          <w:kern w:val="0"/>
          <w:vertAlign w:val="superscript"/>
          <w:lang w:val="de-CH"/>
          <w14:ligatures w14:val="none"/>
        </w:rPr>
        <w:lastRenderedPageBreak/>
        <w:t>2</w:t>
      </w:r>
      <w:r w:rsidRPr="00320EA4">
        <w:rPr>
          <w:rFonts w:ascii="Times New Roman" w:eastAsia="Times New Roman" w:hAnsi="Times New Roman" w:cs="Times New Roman"/>
          <w:spacing w:val="2"/>
          <w:kern w:val="0"/>
          <w:lang w:val="de-CH"/>
          <w14:ligatures w14:val="none"/>
        </w:rPr>
        <w:t xml:space="preserve"> </w:t>
      </w:r>
      <w:r w:rsidRPr="00554B2B">
        <w:rPr>
          <w:rFonts w:ascii="Times New Roman" w:eastAsia="Times New Roman" w:hAnsi="Times New Roman" w:cs="Times New Roman"/>
          <w:spacing w:val="2"/>
          <w:kern w:val="0"/>
          <w:lang w:val="de-CH"/>
          <w14:ligatures w14:val="none"/>
        </w:rPr>
        <w:t xml:space="preserve">Abweichend vom Grundsatz nach Absatz 1 und wenn der </w:t>
      </w:r>
      <w:r w:rsidR="00554B2B" w:rsidRPr="00554B2B">
        <w:rPr>
          <w:rFonts w:ascii="Times New Roman" w:eastAsia="Times New Roman" w:hAnsi="Times New Roman" w:cs="Times New Roman"/>
          <w:spacing w:val="2"/>
          <w:kern w:val="0"/>
          <w:lang w:val="de-CH"/>
          <w14:ligatures w14:val="none"/>
        </w:rPr>
        <w:t xml:space="preserve">Aufwandsüberschuss einem oder mehreren Tätigkeitsbereichen des Verbands zugewiesen werden kann, </w:t>
      </w:r>
      <w:r w:rsidR="00541217">
        <w:rPr>
          <w:rFonts w:ascii="Times New Roman" w:eastAsia="Times New Roman" w:hAnsi="Times New Roman" w:cs="Times New Roman"/>
          <w:spacing w:val="2"/>
          <w:kern w:val="0"/>
          <w:lang w:val="de-CH"/>
          <w14:ligatures w14:val="none"/>
        </w:rPr>
        <w:t>kann</w:t>
      </w:r>
      <w:r w:rsidR="00554B2B" w:rsidRPr="00554B2B">
        <w:rPr>
          <w:rFonts w:ascii="Times New Roman" w:eastAsia="Times New Roman" w:hAnsi="Times New Roman" w:cs="Times New Roman"/>
          <w:spacing w:val="2"/>
          <w:kern w:val="0"/>
          <w:lang w:val="de-CH"/>
          <w14:ligatures w14:val="none"/>
        </w:rPr>
        <w:t xml:space="preserve"> der Vorstand der Delegiertenversammlung vorschlagen, auf der Grundlage der Module, an denen die Mitgliedgemeinden teilnehmen, einen ausserordentlichen Beitrag einzufordern.</w:t>
      </w:r>
    </w:p>
    <w:p w14:paraId="44F6B99F" w14:textId="69AD43CA" w:rsidR="00320EA4" w:rsidRPr="00320EA4" w:rsidRDefault="00320EA4" w:rsidP="00320EA4">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bookmarkStart w:id="4" w:name="_Hlk220942507"/>
      <w:r w:rsidRPr="00320EA4">
        <w:rPr>
          <w:rFonts w:ascii="Times New Roman" w:eastAsia="Times New Roman" w:hAnsi="Times New Roman" w:cs="Times New Roman"/>
          <w:spacing w:val="2"/>
          <w:kern w:val="0"/>
          <w:vertAlign w:val="superscript"/>
          <w:lang w:val="de-CH"/>
          <w14:ligatures w14:val="none"/>
        </w:rPr>
        <w:t>3</w:t>
      </w:r>
      <w:r w:rsidRPr="00320EA4">
        <w:rPr>
          <w:rFonts w:ascii="Times New Roman" w:eastAsia="Times New Roman" w:hAnsi="Times New Roman" w:cs="Times New Roman"/>
          <w:spacing w:val="2"/>
          <w:kern w:val="0"/>
          <w:lang w:val="de-CH"/>
          <w14:ligatures w14:val="none"/>
        </w:rPr>
        <w:t xml:space="preserve"> </w:t>
      </w:r>
      <w:r w:rsidR="00554B2B" w:rsidRPr="00554B2B">
        <w:rPr>
          <w:rFonts w:ascii="Times New Roman" w:eastAsia="Times New Roman" w:hAnsi="Times New Roman" w:cs="Times New Roman"/>
          <w:spacing w:val="2"/>
          <w:kern w:val="0"/>
          <w:lang w:val="de-CH"/>
          <w14:ligatures w14:val="none"/>
        </w:rPr>
        <w:t xml:space="preserve">Weist die Erfolgsrechnung am Ende des Geschäftsjahres einen Ertragsüberschuss aus, wird dieser grundsätzlich dem Eigenkapital des Verbands zugewiesen. Der Vorstand </w:t>
      </w:r>
      <w:r w:rsidR="00541217">
        <w:rPr>
          <w:rFonts w:ascii="Times New Roman" w:eastAsia="Times New Roman" w:hAnsi="Times New Roman" w:cs="Times New Roman"/>
          <w:spacing w:val="2"/>
          <w:kern w:val="0"/>
          <w:lang w:val="de-CH"/>
          <w14:ligatures w14:val="none"/>
        </w:rPr>
        <w:t>kann der Delegiertenversammlung</w:t>
      </w:r>
      <w:r w:rsidR="00554B2B" w:rsidRPr="00554B2B">
        <w:rPr>
          <w:rFonts w:ascii="Times New Roman" w:eastAsia="Times New Roman" w:hAnsi="Times New Roman" w:cs="Times New Roman"/>
          <w:spacing w:val="2"/>
          <w:kern w:val="0"/>
          <w:lang w:val="de-CH"/>
          <w14:ligatures w14:val="none"/>
        </w:rPr>
        <w:t xml:space="preserve"> vorschlagen, den Überschuss teilweise oder insgesamt für eine Reduktion der Gemeindebeiträge im Folgejahr zu verwenden, proportional zu den Beiträgen, die währ</w:t>
      </w:r>
      <w:r w:rsidR="00554B2B">
        <w:rPr>
          <w:rFonts w:ascii="Times New Roman" w:eastAsia="Times New Roman" w:hAnsi="Times New Roman" w:cs="Times New Roman"/>
          <w:spacing w:val="2"/>
          <w:kern w:val="0"/>
          <w:lang w:val="de-CH"/>
          <w14:ligatures w14:val="none"/>
        </w:rPr>
        <w:t>end des Überschussjahres entrichtet wurden.</w:t>
      </w:r>
      <w:bookmarkEnd w:id="4"/>
    </w:p>
    <w:p w14:paraId="483BE419" w14:textId="1F9FF5C0" w:rsidR="00320EA4" w:rsidRPr="00320EA4" w:rsidRDefault="00320EA4" w:rsidP="00320EA4">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320EA4">
        <w:rPr>
          <w:rFonts w:ascii="Times New Roman" w:eastAsia="Times New Roman" w:hAnsi="Times New Roman" w:cs="Times New Roman"/>
          <w:spacing w:val="2"/>
          <w:kern w:val="0"/>
          <w:vertAlign w:val="superscript"/>
          <w:lang w:val="de-CH"/>
          <w14:ligatures w14:val="none"/>
        </w:rPr>
        <w:t>4</w:t>
      </w:r>
      <w:r w:rsidRPr="00320EA4">
        <w:rPr>
          <w:rFonts w:ascii="Times New Roman" w:eastAsia="Times New Roman" w:hAnsi="Times New Roman" w:cs="Times New Roman"/>
          <w:spacing w:val="2"/>
          <w:kern w:val="0"/>
          <w:lang w:val="de-CH"/>
          <w14:ligatures w14:val="none"/>
        </w:rPr>
        <w:t xml:space="preserve"> </w:t>
      </w:r>
      <w:r w:rsidR="00554B2B" w:rsidRPr="002740D5">
        <w:rPr>
          <w:rFonts w:ascii="Times New Roman" w:eastAsia="Times New Roman" w:hAnsi="Times New Roman" w:cs="Times New Roman"/>
          <w:spacing w:val="2"/>
          <w:kern w:val="0"/>
          <w:lang w:val="de-CH"/>
          <w14:ligatures w14:val="none"/>
        </w:rPr>
        <w:t xml:space="preserve">Abweichend vom Grundsatz nach Absatz 3 und wenn der Ertragsüberschuss einem oder mehreren Tätigkeitsbereichen des Verbands zugewiesen werden kann, kann der Vorstand der Delegiertenversammlung vorschlagen, </w:t>
      </w:r>
      <w:r w:rsidR="002740D5" w:rsidRPr="002740D5">
        <w:rPr>
          <w:rFonts w:ascii="Times New Roman" w:eastAsia="Times New Roman" w:hAnsi="Times New Roman" w:cs="Times New Roman"/>
          <w:spacing w:val="2"/>
          <w:kern w:val="0"/>
          <w:lang w:val="de-CH"/>
          <w14:ligatures w14:val="none"/>
        </w:rPr>
        <w:t>einen Teil des Überschusses oder den gesamten Überschuss</w:t>
      </w:r>
      <w:r w:rsidR="002740D5" w:rsidRPr="00554B2B">
        <w:rPr>
          <w:rFonts w:ascii="Times New Roman" w:eastAsia="Times New Roman" w:hAnsi="Times New Roman" w:cs="Times New Roman"/>
          <w:spacing w:val="2"/>
          <w:kern w:val="0"/>
          <w:lang w:val="de-CH"/>
          <w14:ligatures w14:val="none"/>
        </w:rPr>
        <w:t>, auf der Grundlage der Module, an denen die Mitgliedgemeinden teilnehmen</w:t>
      </w:r>
      <w:r w:rsidR="002740D5">
        <w:rPr>
          <w:rFonts w:ascii="Times New Roman" w:eastAsia="Times New Roman" w:hAnsi="Times New Roman" w:cs="Times New Roman"/>
          <w:spacing w:val="2"/>
          <w:kern w:val="0"/>
          <w:lang w:val="de-CH"/>
          <w14:ligatures w14:val="none"/>
        </w:rPr>
        <w:t>,</w:t>
      </w:r>
      <w:r w:rsidR="002740D5" w:rsidRPr="002740D5">
        <w:rPr>
          <w:rFonts w:ascii="Times New Roman" w:eastAsia="Times New Roman" w:hAnsi="Times New Roman" w:cs="Times New Roman"/>
          <w:spacing w:val="2"/>
          <w:kern w:val="0"/>
          <w:lang w:val="de-CH"/>
          <w14:ligatures w14:val="none"/>
        </w:rPr>
        <w:t xml:space="preserve"> für eine Reduktion der Gemeindebeiträge im Folgejahr zu verwenden</w:t>
      </w:r>
      <w:r w:rsidR="002740D5">
        <w:rPr>
          <w:rFonts w:ascii="Times New Roman" w:eastAsia="Times New Roman" w:hAnsi="Times New Roman" w:cs="Times New Roman"/>
          <w:spacing w:val="2"/>
          <w:kern w:val="0"/>
          <w:lang w:val="de-CH"/>
          <w14:ligatures w14:val="none"/>
        </w:rPr>
        <w:t>.</w:t>
      </w:r>
    </w:p>
    <w:p w14:paraId="7BE806EA" w14:textId="77777777" w:rsidR="00851900" w:rsidRPr="002740D5"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p>
    <w:p w14:paraId="0F5E3769" w14:textId="2B2B15BF" w:rsidR="00851900" w:rsidRPr="00B2047E" w:rsidRDefault="00A11A46" w:rsidP="00DC5DE0">
      <w:pPr>
        <w:keepNext/>
        <w:numPr>
          <w:ilvl w:val="0"/>
          <w:numId w:val="1"/>
        </w:numPr>
        <w:tabs>
          <w:tab w:val="left" w:pos="284"/>
        </w:tabs>
        <w:spacing w:before="120" w:after="360" w:line="240" w:lineRule="auto"/>
        <w:ind w:left="567" w:hanging="567"/>
        <w:rPr>
          <w:rFonts w:ascii="Arial" w:eastAsia="Times New Roman" w:hAnsi="Arial" w:cs="Times New Roman"/>
          <w:b/>
          <w:kern w:val="0"/>
          <w:sz w:val="24"/>
          <w:szCs w:val="24"/>
          <w:lang w:val="de-CH"/>
          <w14:ligatures w14:val="none"/>
        </w:rPr>
      </w:pPr>
      <w:r w:rsidRPr="00B2047E">
        <w:rPr>
          <w:rFonts w:ascii="Arial" w:eastAsia="Times New Roman" w:hAnsi="Arial" w:cs="Times New Roman"/>
          <w:b/>
          <w:kern w:val="0"/>
          <w:sz w:val="24"/>
          <w:szCs w:val="24"/>
          <w:lang w:val="de-CH"/>
          <w14:ligatures w14:val="none"/>
        </w:rPr>
        <w:t>FINANZKOMPETENZEN</w:t>
      </w:r>
      <w:r w:rsidR="00851900" w:rsidRPr="00B2047E">
        <w:rPr>
          <w:rFonts w:ascii="Arial" w:eastAsia="Times New Roman" w:hAnsi="Arial" w:cs="Times New Roman"/>
          <w:b/>
          <w:kern w:val="0"/>
          <w:sz w:val="24"/>
          <w:szCs w:val="24"/>
          <w:lang w:val="de-CH"/>
          <w14:ligatures w14:val="none"/>
        </w:rPr>
        <w:t xml:space="preserve">, </w:t>
      </w:r>
      <w:r w:rsidRPr="00B2047E">
        <w:rPr>
          <w:rFonts w:ascii="Arial" w:eastAsia="Times New Roman" w:hAnsi="Arial" w:cs="Times New Roman"/>
          <w:b/>
          <w:kern w:val="0"/>
          <w:sz w:val="24"/>
          <w:szCs w:val="24"/>
          <w:lang w:val="de-CH"/>
          <w14:ligatures w14:val="none"/>
        </w:rPr>
        <w:t>VERSCHULDUNGSGRENZE</w:t>
      </w:r>
      <w:r w:rsidR="00851900" w:rsidRPr="00B2047E">
        <w:rPr>
          <w:rFonts w:ascii="Arial" w:eastAsia="Times New Roman" w:hAnsi="Arial" w:cs="Times New Roman"/>
          <w:b/>
          <w:kern w:val="0"/>
          <w:sz w:val="24"/>
          <w:szCs w:val="24"/>
          <w:lang w:val="de-CH"/>
          <w14:ligatures w14:val="none"/>
        </w:rPr>
        <w:t xml:space="preserve">, </w:t>
      </w:r>
      <w:r w:rsidRPr="00B2047E">
        <w:rPr>
          <w:rFonts w:ascii="Arial" w:eastAsia="Times New Roman" w:hAnsi="Arial" w:cs="Times New Roman"/>
          <w:b/>
          <w:kern w:val="0"/>
          <w:sz w:val="24"/>
          <w:szCs w:val="24"/>
          <w:lang w:val="de-CH"/>
          <w14:ligatures w14:val="none"/>
        </w:rPr>
        <w:t>REFERENDUM UND INITIATIVE</w:t>
      </w:r>
      <w:r w:rsidR="00851900" w:rsidRPr="00B2047E">
        <w:rPr>
          <w:rFonts w:ascii="Arial" w:eastAsia="Times New Roman" w:hAnsi="Arial" w:cs="Times New Roman"/>
          <w:b/>
          <w:kern w:val="0"/>
          <w:sz w:val="24"/>
          <w:szCs w:val="24"/>
          <w:lang w:val="de-CH"/>
          <w14:ligatures w14:val="none"/>
        </w:rPr>
        <w:t xml:space="preserve"> </w:t>
      </w:r>
    </w:p>
    <w:p w14:paraId="73F0C6A9" w14:textId="1E36FAF5" w:rsidR="00851900" w:rsidRPr="00B2047E" w:rsidRDefault="00851900"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Art. 4</w:t>
      </w:r>
      <w:r w:rsidR="00605B94">
        <w:rPr>
          <w:rFonts w:ascii="Times New Roman" w:eastAsia="Times New Roman" w:hAnsi="Times New Roman" w:cs="Times New Roman"/>
          <w:b/>
          <w:spacing w:val="2"/>
          <w:kern w:val="0"/>
          <w:lang w:val="de-CH"/>
          <w14:ligatures w14:val="none"/>
        </w:rPr>
        <w:t>2</w:t>
      </w:r>
      <w:r w:rsidRPr="00B2047E">
        <w:rPr>
          <w:rFonts w:ascii="Times New Roman" w:eastAsia="Times New Roman" w:hAnsi="Times New Roman" w:cs="Times New Roman"/>
          <w:b/>
          <w:spacing w:val="2"/>
          <w:kern w:val="0"/>
          <w:lang w:val="de-CH"/>
          <w14:ligatures w14:val="none"/>
        </w:rPr>
        <w:tab/>
      </w:r>
      <w:r w:rsidR="00EC770B" w:rsidRPr="00B2047E">
        <w:rPr>
          <w:rFonts w:ascii="Times New Roman" w:eastAsia="Times New Roman" w:hAnsi="Times New Roman" w:cs="Times New Roman"/>
          <w:b/>
          <w:spacing w:val="2"/>
          <w:kern w:val="0"/>
          <w:lang w:val="de-CH"/>
          <w14:ligatures w14:val="none"/>
        </w:rPr>
        <w:t>Verschuldungsgrenze</w:t>
      </w:r>
    </w:p>
    <w:p w14:paraId="77024617" w14:textId="41AA41EA"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EC770B" w:rsidRPr="00B2047E">
        <w:rPr>
          <w:rFonts w:ascii="Times New Roman" w:eastAsia="Times New Roman" w:hAnsi="Times New Roman" w:cs="Times New Roman"/>
          <w:spacing w:val="2"/>
          <w:kern w:val="0"/>
          <w:lang w:val="de-CH"/>
          <w14:ligatures w14:val="none"/>
        </w:rPr>
        <w:t xml:space="preserve">Der </w:t>
      </w:r>
      <w:r w:rsidR="00DD351D" w:rsidRPr="00B2047E">
        <w:rPr>
          <w:rFonts w:ascii="Times New Roman" w:eastAsia="Times New Roman" w:hAnsi="Times New Roman" w:cs="Times New Roman"/>
          <w:spacing w:val="2"/>
          <w:kern w:val="0"/>
          <w:lang w:val="de-CH"/>
          <w14:ligatures w14:val="none"/>
        </w:rPr>
        <w:t>Verband</w:t>
      </w:r>
      <w:r w:rsidR="00EC770B" w:rsidRPr="00B2047E">
        <w:rPr>
          <w:rFonts w:ascii="Times New Roman" w:eastAsia="Times New Roman" w:hAnsi="Times New Roman" w:cs="Times New Roman"/>
          <w:spacing w:val="2"/>
          <w:kern w:val="0"/>
          <w:lang w:val="de-CH"/>
          <w14:ligatures w14:val="none"/>
        </w:rPr>
        <w:t xml:space="preserve"> kann Darlehen aufnehmen</w:t>
      </w:r>
      <w:r w:rsidRPr="00B2047E">
        <w:rPr>
          <w:rFonts w:ascii="Times New Roman" w:eastAsia="Times New Roman" w:hAnsi="Times New Roman" w:cs="Times New Roman"/>
          <w:spacing w:val="2"/>
          <w:kern w:val="0"/>
          <w:lang w:val="de-CH"/>
          <w14:ligatures w14:val="none"/>
        </w:rPr>
        <w:t>.</w:t>
      </w:r>
    </w:p>
    <w:p w14:paraId="2D47D492" w14:textId="5D2AFD47"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2</w:t>
      </w:r>
      <w:r w:rsidRPr="00B2047E">
        <w:rPr>
          <w:rFonts w:ascii="Times New Roman" w:eastAsia="Times New Roman" w:hAnsi="Times New Roman" w:cs="Times New Roman"/>
          <w:spacing w:val="2"/>
          <w:kern w:val="0"/>
          <w:lang w:val="de-CH"/>
          <w14:ligatures w14:val="none"/>
        </w:rPr>
        <w:t xml:space="preserve"> </w:t>
      </w:r>
      <w:r w:rsidR="00A11A46" w:rsidRPr="00B2047E">
        <w:rPr>
          <w:rFonts w:ascii="Times New Roman" w:eastAsia="Times New Roman" w:hAnsi="Times New Roman" w:cs="Times New Roman"/>
          <w:spacing w:val="2"/>
          <w:kern w:val="0"/>
          <w:lang w:val="de-CH"/>
          <w14:ligatures w14:val="none"/>
        </w:rPr>
        <w:t xml:space="preserve">Die Verschuldungsgrenze liegt bei </w:t>
      </w:r>
      <w:r w:rsidRPr="00B2047E">
        <w:rPr>
          <w:rFonts w:ascii="Times New Roman" w:eastAsia="Times New Roman" w:hAnsi="Times New Roman" w:cs="Times New Roman"/>
          <w:spacing w:val="2"/>
          <w:kern w:val="0"/>
          <w:lang w:val="de-CH"/>
          <w14:ligatures w14:val="none"/>
        </w:rPr>
        <w:t>Fr.</w:t>
      </w:r>
      <w:r w:rsidR="00153104" w:rsidRPr="00B2047E">
        <w:rPr>
          <w:rFonts w:ascii="Times New Roman" w:eastAsia="Times New Roman" w:hAnsi="Times New Roman" w:cs="Times New Roman"/>
          <w:spacing w:val="2"/>
          <w:kern w:val="0"/>
          <w:lang w:val="de-CH"/>
          <w14:ligatures w14:val="none"/>
        </w:rPr>
        <w:t> 1’</w:t>
      </w:r>
      <w:r w:rsidRPr="00B2047E">
        <w:rPr>
          <w:rFonts w:ascii="Times New Roman" w:eastAsia="Times New Roman" w:hAnsi="Times New Roman" w:cs="Times New Roman"/>
          <w:spacing w:val="2"/>
          <w:kern w:val="0"/>
          <w:lang w:val="de-CH"/>
          <w14:ligatures w14:val="none"/>
        </w:rPr>
        <w:t>000</w:t>
      </w:r>
      <w:r w:rsidR="00153104" w:rsidRPr="00B2047E">
        <w:rPr>
          <w:rFonts w:ascii="Times New Roman" w:eastAsia="Times New Roman" w:hAnsi="Times New Roman" w:cs="Times New Roman"/>
          <w:spacing w:val="2"/>
          <w:kern w:val="0"/>
          <w:lang w:val="de-CH"/>
          <w14:ligatures w14:val="none"/>
        </w:rPr>
        <w:t>’</w:t>
      </w:r>
      <w:r w:rsidRPr="00B2047E">
        <w:rPr>
          <w:rFonts w:ascii="Times New Roman" w:eastAsia="Times New Roman" w:hAnsi="Times New Roman" w:cs="Times New Roman"/>
          <w:spacing w:val="2"/>
          <w:kern w:val="0"/>
          <w:lang w:val="de-CH"/>
          <w14:ligatures w14:val="none"/>
        </w:rPr>
        <w:t xml:space="preserve">000.- </w:t>
      </w:r>
      <w:r w:rsidR="00A11A46" w:rsidRPr="00B2047E">
        <w:rPr>
          <w:rFonts w:ascii="Times New Roman" w:eastAsia="Times New Roman" w:hAnsi="Times New Roman" w:cs="Times New Roman"/>
          <w:spacing w:val="2"/>
          <w:kern w:val="0"/>
          <w:lang w:val="de-CH"/>
          <w14:ligatures w14:val="none"/>
        </w:rPr>
        <w:t>für den Kontokorrentkredit</w:t>
      </w:r>
      <w:r w:rsidRPr="00B2047E">
        <w:rPr>
          <w:rFonts w:ascii="Times New Roman" w:eastAsia="Times New Roman" w:hAnsi="Times New Roman" w:cs="Times New Roman"/>
          <w:spacing w:val="2"/>
          <w:kern w:val="0"/>
          <w:lang w:val="de-CH"/>
          <w14:ligatures w14:val="none"/>
        </w:rPr>
        <w:t>.</w:t>
      </w:r>
    </w:p>
    <w:p w14:paraId="67E2315B" w14:textId="123D5E48" w:rsidR="00153104" w:rsidRPr="00B2047E" w:rsidRDefault="00153104"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3</w:t>
      </w:r>
      <w:r w:rsidRPr="00B2047E">
        <w:rPr>
          <w:rFonts w:ascii="Times New Roman" w:eastAsia="Times New Roman" w:hAnsi="Times New Roman" w:cs="Times New Roman"/>
          <w:spacing w:val="2"/>
          <w:kern w:val="0"/>
          <w:lang w:val="de-CH"/>
          <w14:ligatures w14:val="none"/>
        </w:rPr>
        <w:t xml:space="preserve"> Die Verschuldungsgrenze liegt bei Fr. 5’000’000.- für Investitionen.</w:t>
      </w:r>
    </w:p>
    <w:p w14:paraId="37B2B464" w14:textId="77777777"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p>
    <w:p w14:paraId="5DBF2184" w14:textId="29E3D154" w:rsidR="00851900" w:rsidRPr="00B2047E" w:rsidRDefault="00851900"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Art. 4</w:t>
      </w:r>
      <w:r w:rsidR="00605B94">
        <w:rPr>
          <w:rFonts w:ascii="Times New Roman" w:eastAsia="Times New Roman" w:hAnsi="Times New Roman" w:cs="Times New Roman"/>
          <w:b/>
          <w:spacing w:val="2"/>
          <w:kern w:val="0"/>
          <w:lang w:val="de-CH"/>
          <w14:ligatures w14:val="none"/>
        </w:rPr>
        <w:t>3</w:t>
      </w:r>
      <w:r w:rsidRPr="00B2047E">
        <w:rPr>
          <w:rFonts w:ascii="Times New Roman" w:eastAsia="Times New Roman" w:hAnsi="Times New Roman" w:cs="Times New Roman"/>
          <w:b/>
          <w:spacing w:val="2"/>
          <w:kern w:val="0"/>
          <w:lang w:val="de-CH"/>
          <w14:ligatures w14:val="none"/>
        </w:rPr>
        <w:tab/>
        <w:t xml:space="preserve">Initiative </w:t>
      </w:r>
      <w:r w:rsidR="00256F1F" w:rsidRPr="00B2047E">
        <w:rPr>
          <w:rFonts w:ascii="Times New Roman" w:eastAsia="Times New Roman" w:hAnsi="Times New Roman" w:cs="Times New Roman"/>
          <w:b/>
          <w:spacing w:val="2"/>
          <w:kern w:val="0"/>
          <w:lang w:val="de-CH"/>
          <w14:ligatures w14:val="none"/>
        </w:rPr>
        <w:t>und</w:t>
      </w:r>
      <w:r w:rsidRPr="00B2047E">
        <w:rPr>
          <w:rFonts w:ascii="Times New Roman" w:eastAsia="Times New Roman" w:hAnsi="Times New Roman" w:cs="Times New Roman"/>
          <w:b/>
          <w:spacing w:val="2"/>
          <w:kern w:val="0"/>
          <w:lang w:val="de-CH"/>
          <w14:ligatures w14:val="none"/>
        </w:rPr>
        <w:t xml:space="preserve"> </w:t>
      </w:r>
      <w:r w:rsidR="00256F1F" w:rsidRPr="00B2047E">
        <w:rPr>
          <w:rFonts w:ascii="Times New Roman" w:eastAsia="Times New Roman" w:hAnsi="Times New Roman" w:cs="Times New Roman"/>
          <w:b/>
          <w:spacing w:val="2"/>
          <w:kern w:val="0"/>
          <w:lang w:val="de-CH"/>
          <w14:ligatures w14:val="none"/>
        </w:rPr>
        <w:t>R</w:t>
      </w:r>
      <w:r w:rsidRPr="00B2047E">
        <w:rPr>
          <w:rFonts w:ascii="Times New Roman" w:eastAsia="Times New Roman" w:hAnsi="Times New Roman" w:cs="Times New Roman"/>
          <w:b/>
          <w:spacing w:val="2"/>
          <w:kern w:val="0"/>
          <w:lang w:val="de-CH"/>
          <w14:ligatures w14:val="none"/>
        </w:rPr>
        <w:t>eferendum</w:t>
      </w:r>
    </w:p>
    <w:p w14:paraId="08759FD8" w14:textId="186ADA01"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A11A46" w:rsidRPr="00B2047E">
        <w:rPr>
          <w:rFonts w:ascii="Times New Roman" w:eastAsia="Times New Roman" w:hAnsi="Times New Roman" w:cs="Times New Roman"/>
          <w:spacing w:val="2"/>
          <w:kern w:val="0"/>
          <w:lang w:val="de-CH"/>
          <w14:ligatures w14:val="none"/>
        </w:rPr>
        <w:t>Die Ausübung des Initiativ- und Referendumsrechts richtet sich nach den einschlägigen Bestimmungen des Gesetzes über die Gemeinden und nach Absatz 2 bis 5 des vorliegenden Artikels</w:t>
      </w:r>
      <w:r w:rsidRPr="00B2047E">
        <w:rPr>
          <w:rFonts w:ascii="Times New Roman" w:eastAsia="Times New Roman" w:hAnsi="Times New Roman" w:cs="Times New Roman"/>
          <w:spacing w:val="2"/>
          <w:kern w:val="0"/>
          <w:lang w:val="de-CH"/>
          <w14:ligatures w14:val="none"/>
        </w:rPr>
        <w:t>.</w:t>
      </w:r>
    </w:p>
    <w:p w14:paraId="020CE67C" w14:textId="3CF42DC9" w:rsidR="00A11A46" w:rsidRPr="00B2047E" w:rsidRDefault="00A11A46"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2</w:t>
      </w:r>
      <w:r w:rsidRPr="00B2047E">
        <w:rPr>
          <w:rFonts w:ascii="Times New Roman" w:eastAsia="Times New Roman" w:hAnsi="Times New Roman" w:cs="Times New Roman"/>
          <w:spacing w:val="2"/>
          <w:kern w:val="0"/>
          <w:lang w:val="de-CH"/>
          <w14:ligatures w14:val="none"/>
        </w:rPr>
        <w:t xml:space="preserve"> Ein Beschluss der Delegiertenversammlung über eine neue Ausgabe, die </w:t>
      </w:r>
      <w:r w:rsidR="00153104" w:rsidRPr="00B2047E">
        <w:rPr>
          <w:rFonts w:ascii="Times New Roman" w:eastAsia="Times New Roman" w:hAnsi="Times New Roman" w:cs="Times New Roman"/>
          <w:spacing w:val="2"/>
          <w:kern w:val="0"/>
          <w:lang w:val="de-CH"/>
          <w14:ligatures w14:val="none"/>
        </w:rPr>
        <w:t>Fr. 5’000’000.-</w:t>
      </w:r>
      <w:r w:rsidRPr="00B2047E">
        <w:rPr>
          <w:rFonts w:ascii="Times New Roman" w:eastAsia="Times New Roman" w:hAnsi="Times New Roman" w:cs="Times New Roman"/>
          <w:spacing w:val="2"/>
          <w:kern w:val="0"/>
          <w:lang w:val="de-CH"/>
          <w14:ligatures w14:val="none"/>
        </w:rPr>
        <w:t xml:space="preserve"> übersteigt, untersteht dem fakultativen Referendum.</w:t>
      </w:r>
    </w:p>
    <w:p w14:paraId="43F2DE9D" w14:textId="0E444894" w:rsidR="00A11A46" w:rsidRPr="00B2047E" w:rsidRDefault="00A11A46"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3</w:t>
      </w:r>
      <w:r w:rsidRPr="00B2047E">
        <w:rPr>
          <w:rFonts w:ascii="Times New Roman" w:eastAsia="Times New Roman" w:hAnsi="Times New Roman" w:cs="Times New Roman"/>
          <w:spacing w:val="2"/>
          <w:kern w:val="0"/>
          <w:lang w:val="de-CH"/>
          <w14:ligatures w14:val="none"/>
        </w:rPr>
        <w:t xml:space="preserve"> Ein Beschluss der Delegiertenversammlung über eine neue Ausgabe, die </w:t>
      </w:r>
      <w:r w:rsidR="00153104" w:rsidRPr="00B2047E">
        <w:rPr>
          <w:rFonts w:ascii="Times New Roman" w:eastAsia="Times New Roman" w:hAnsi="Times New Roman" w:cs="Times New Roman"/>
          <w:spacing w:val="2"/>
          <w:kern w:val="0"/>
          <w:lang w:val="de-CH"/>
          <w14:ligatures w14:val="none"/>
        </w:rPr>
        <w:t>Fr. 10’000’000.-</w:t>
      </w:r>
      <w:r w:rsidRPr="00B2047E">
        <w:rPr>
          <w:rFonts w:ascii="Times New Roman" w:eastAsia="Times New Roman" w:hAnsi="Times New Roman" w:cs="Times New Roman"/>
          <w:spacing w:val="2"/>
          <w:kern w:val="0"/>
          <w:lang w:val="de-CH"/>
          <w14:ligatures w14:val="none"/>
        </w:rPr>
        <w:t xml:space="preserve"> übersteigt, unterliegt dem obligatorischen Referendum.</w:t>
      </w:r>
    </w:p>
    <w:p w14:paraId="57531663" w14:textId="77777777" w:rsidR="00A11A46" w:rsidRPr="00B2047E" w:rsidRDefault="00A11A46"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4</w:t>
      </w:r>
      <w:r w:rsidRPr="00B2047E">
        <w:rPr>
          <w:rFonts w:ascii="Times New Roman" w:eastAsia="Times New Roman" w:hAnsi="Times New Roman" w:cs="Times New Roman"/>
          <w:spacing w:val="2"/>
          <w:kern w:val="0"/>
          <w:lang w:val="de-CH"/>
          <w14:ligatures w14:val="none"/>
        </w:rPr>
        <w:t xml:space="preserve"> </w:t>
      </w:r>
      <w:proofErr w:type="gramStart"/>
      <w:r w:rsidRPr="00B2047E">
        <w:rPr>
          <w:rFonts w:ascii="Times New Roman" w:eastAsia="Times New Roman" w:hAnsi="Times New Roman" w:cs="Times New Roman"/>
          <w:spacing w:val="2"/>
          <w:kern w:val="0"/>
          <w:lang w:val="de-CH"/>
          <w14:ligatures w14:val="none"/>
        </w:rPr>
        <w:t>Massgebend</w:t>
      </w:r>
      <w:proofErr w:type="gramEnd"/>
      <w:r w:rsidRPr="00B2047E">
        <w:rPr>
          <w:rFonts w:ascii="Times New Roman" w:eastAsia="Times New Roman" w:hAnsi="Times New Roman" w:cs="Times New Roman"/>
          <w:spacing w:val="2"/>
          <w:kern w:val="0"/>
          <w:lang w:val="de-CH"/>
          <w14:ligatures w14:val="none"/>
        </w:rPr>
        <w:t xml:space="preserve"> ist der Nettobetrag der Ausgabe, nach Abzug von Subventionen und Beiträgen Dritter.</w:t>
      </w:r>
    </w:p>
    <w:p w14:paraId="7EEA6697" w14:textId="51DA77FB" w:rsidR="00851900" w:rsidRPr="00B2047E" w:rsidRDefault="00A11A46"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5</w:t>
      </w:r>
      <w:r w:rsidRPr="00B2047E">
        <w:rPr>
          <w:rFonts w:ascii="Times New Roman" w:eastAsia="Times New Roman" w:hAnsi="Times New Roman" w:cs="Times New Roman"/>
          <w:spacing w:val="2"/>
          <w:kern w:val="0"/>
          <w:lang w:val="de-CH"/>
          <w14:ligatures w14:val="none"/>
        </w:rPr>
        <w:t xml:space="preserve"> Bei wiederkehrenden Ausgaben werden die einzelnen Jahrestranchen zusammengerechnet. Ist nicht bestimmbar, während wie vielen Jahren die Ausgabe anfällt, ist das Total von zehn Jahrestranchen massgebend.</w:t>
      </w:r>
    </w:p>
    <w:p w14:paraId="016EB3B5" w14:textId="77777777"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p>
    <w:p w14:paraId="0EF0DC2E" w14:textId="2F9B3383" w:rsidR="00851900" w:rsidRPr="00B2047E" w:rsidRDefault="00851900" w:rsidP="00DC5DE0">
      <w:pPr>
        <w:numPr>
          <w:ilvl w:val="0"/>
          <w:numId w:val="1"/>
        </w:numPr>
        <w:tabs>
          <w:tab w:val="left" w:pos="284"/>
        </w:tabs>
        <w:spacing w:before="120" w:after="360" w:line="240" w:lineRule="auto"/>
        <w:ind w:left="567" w:hanging="567"/>
        <w:rPr>
          <w:rFonts w:ascii="Arial" w:eastAsia="Times New Roman" w:hAnsi="Arial" w:cs="Times New Roman"/>
          <w:b/>
          <w:kern w:val="0"/>
          <w:sz w:val="24"/>
          <w:szCs w:val="24"/>
          <w:lang w:val="de-CH"/>
          <w14:ligatures w14:val="none"/>
        </w:rPr>
      </w:pPr>
      <w:r w:rsidRPr="00B2047E">
        <w:rPr>
          <w:rFonts w:ascii="Arial" w:eastAsia="Times New Roman" w:hAnsi="Arial" w:cs="Times New Roman"/>
          <w:b/>
          <w:kern w:val="0"/>
          <w:sz w:val="24"/>
          <w:szCs w:val="24"/>
          <w:lang w:val="de-CH"/>
          <w14:ligatures w14:val="none"/>
        </w:rPr>
        <w:t>INFORMATION</w:t>
      </w:r>
      <w:r w:rsidR="0074233B" w:rsidRPr="00B2047E">
        <w:rPr>
          <w:rFonts w:ascii="Arial" w:eastAsia="Times New Roman" w:hAnsi="Arial" w:cs="Times New Roman"/>
          <w:b/>
          <w:kern w:val="0"/>
          <w:sz w:val="24"/>
          <w:szCs w:val="24"/>
          <w:lang w:val="de-CH"/>
          <w14:ligatures w14:val="none"/>
        </w:rPr>
        <w:t>EN UND ZUGANG ZU DOKUMENTEN</w:t>
      </w:r>
      <w:r w:rsidRPr="00B2047E">
        <w:rPr>
          <w:rFonts w:ascii="Arial" w:eastAsia="Times New Roman" w:hAnsi="Arial" w:cs="Times New Roman"/>
          <w:b/>
          <w:kern w:val="0"/>
          <w:sz w:val="24"/>
          <w:szCs w:val="24"/>
          <w:lang w:val="de-CH"/>
          <w14:ligatures w14:val="none"/>
        </w:rPr>
        <w:t xml:space="preserve"> </w:t>
      </w:r>
    </w:p>
    <w:p w14:paraId="493B97BE" w14:textId="3B7AFC62" w:rsidR="00851900" w:rsidRPr="00B2047E" w:rsidRDefault="00851900"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b/>
          <w:spacing w:val="2"/>
          <w:kern w:val="0"/>
          <w:lang w:val="de-CH"/>
          <w14:ligatures w14:val="none"/>
        </w:rPr>
        <w:t>Art. 4</w:t>
      </w:r>
      <w:r w:rsidR="00605B94">
        <w:rPr>
          <w:rFonts w:ascii="Times New Roman" w:eastAsia="Times New Roman" w:hAnsi="Times New Roman" w:cs="Times New Roman"/>
          <w:b/>
          <w:spacing w:val="2"/>
          <w:kern w:val="0"/>
          <w:lang w:val="de-CH"/>
          <w14:ligatures w14:val="none"/>
        </w:rPr>
        <w:t>4</w:t>
      </w:r>
      <w:r w:rsidRPr="00B2047E">
        <w:rPr>
          <w:rFonts w:ascii="Times New Roman" w:eastAsia="Times New Roman" w:hAnsi="Times New Roman" w:cs="Times New Roman"/>
          <w:b/>
          <w:spacing w:val="2"/>
          <w:kern w:val="0"/>
          <w:lang w:val="de-CH"/>
          <w14:ligatures w14:val="none"/>
        </w:rPr>
        <w:tab/>
      </w:r>
      <w:r w:rsidR="0074233B" w:rsidRPr="00B2047E">
        <w:rPr>
          <w:rFonts w:ascii="Times New Roman" w:eastAsia="Times New Roman" w:hAnsi="Times New Roman" w:cs="Times New Roman"/>
          <w:b/>
          <w:spacing w:val="2"/>
          <w:kern w:val="0"/>
          <w:lang w:val="de-CH"/>
          <w14:ligatures w14:val="none"/>
        </w:rPr>
        <w:t>Grundsatz</w:t>
      </w:r>
    </w:p>
    <w:p w14:paraId="0E3940DC" w14:textId="4856F31E" w:rsidR="00851900" w:rsidRPr="00B2047E" w:rsidRDefault="0074233B"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lang w:val="de-CH"/>
          <w14:ligatures w14:val="none"/>
        </w:rPr>
        <w:t>Die Verbandsorgane setzen die Informationspflicht und den Zugang zu Dokumenten gemäss den vorliegenden Statuten und der anwendbaren Gesetzgebung um.</w:t>
      </w:r>
    </w:p>
    <w:p w14:paraId="4579F836" w14:textId="76B1E165" w:rsidR="00851900" w:rsidRPr="00B2047E" w:rsidRDefault="0074233B" w:rsidP="00DC5DE0">
      <w:pPr>
        <w:keepNext/>
        <w:numPr>
          <w:ilvl w:val="0"/>
          <w:numId w:val="1"/>
        </w:numPr>
        <w:tabs>
          <w:tab w:val="left" w:pos="284"/>
        </w:tabs>
        <w:spacing w:before="120" w:after="360" w:line="240" w:lineRule="auto"/>
        <w:ind w:left="567" w:hanging="567"/>
        <w:rPr>
          <w:rFonts w:ascii="Arial" w:eastAsia="Times New Roman" w:hAnsi="Arial" w:cs="Times New Roman"/>
          <w:b/>
          <w:kern w:val="0"/>
          <w:sz w:val="24"/>
          <w:szCs w:val="24"/>
          <w:lang w:val="de-CH"/>
          <w14:ligatures w14:val="none"/>
        </w:rPr>
      </w:pPr>
      <w:r w:rsidRPr="00B2047E">
        <w:rPr>
          <w:rFonts w:ascii="Arial" w:eastAsia="Times New Roman" w:hAnsi="Arial" w:cs="Times New Roman"/>
          <w:b/>
          <w:kern w:val="0"/>
          <w:sz w:val="24"/>
          <w:szCs w:val="24"/>
          <w:lang w:val="de-CH"/>
          <w14:ligatures w14:val="none"/>
        </w:rPr>
        <w:lastRenderedPageBreak/>
        <w:t>SCHLUSSBESTIMMUNGEN</w:t>
      </w:r>
    </w:p>
    <w:p w14:paraId="7334039C" w14:textId="0AE2E653" w:rsidR="00851900" w:rsidRPr="00B2047E" w:rsidRDefault="00851900"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b/>
          <w:spacing w:val="2"/>
          <w:kern w:val="0"/>
          <w:lang w:val="de-CH"/>
          <w14:ligatures w14:val="none"/>
        </w:rPr>
        <w:t>Art. 4</w:t>
      </w:r>
      <w:r w:rsidR="00605B94">
        <w:rPr>
          <w:rFonts w:ascii="Times New Roman" w:eastAsia="Times New Roman" w:hAnsi="Times New Roman" w:cs="Times New Roman"/>
          <w:b/>
          <w:spacing w:val="2"/>
          <w:kern w:val="0"/>
          <w:lang w:val="de-CH"/>
          <w14:ligatures w14:val="none"/>
        </w:rPr>
        <w:t>5</w:t>
      </w:r>
      <w:r w:rsidRPr="00B2047E">
        <w:rPr>
          <w:rFonts w:ascii="Times New Roman" w:eastAsia="Times New Roman" w:hAnsi="Times New Roman" w:cs="Times New Roman"/>
          <w:b/>
          <w:spacing w:val="2"/>
          <w:kern w:val="0"/>
          <w:lang w:val="de-CH"/>
          <w14:ligatures w14:val="none"/>
        </w:rPr>
        <w:tab/>
      </w:r>
      <w:r w:rsidR="0074233B" w:rsidRPr="00B2047E">
        <w:rPr>
          <w:rFonts w:ascii="Times New Roman" w:eastAsia="Times New Roman" w:hAnsi="Times New Roman" w:cs="Times New Roman"/>
          <w:b/>
          <w:spacing w:val="2"/>
          <w:kern w:val="0"/>
          <w:lang w:val="de-CH"/>
          <w14:ligatures w14:val="none"/>
        </w:rPr>
        <w:t>Austritt</w:t>
      </w:r>
    </w:p>
    <w:p w14:paraId="2D7B6944" w14:textId="028CBA53" w:rsidR="00851900" w:rsidRPr="00B2047E" w:rsidRDefault="00851900"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 xml:space="preserve">1 </w:t>
      </w:r>
      <w:r w:rsidR="0074233B" w:rsidRPr="00B2047E">
        <w:rPr>
          <w:rFonts w:ascii="Times New Roman" w:eastAsia="Times New Roman" w:hAnsi="Times New Roman" w:cs="Times New Roman"/>
          <w:spacing w:val="2"/>
          <w:kern w:val="0"/>
          <w:lang w:val="de-CH"/>
          <w14:ligatures w14:val="none"/>
        </w:rPr>
        <w:t>Eine Gemeinde kann unter Einhaltung einer Kündigungsfrist von zwei Jahren auf das Ende der Legislaturperiode aus dem Verband austreten. Das Gesuch hat schriftlich an den Vorstand zu erfolgen</w:t>
      </w:r>
      <w:r w:rsidRPr="00B2047E">
        <w:rPr>
          <w:rFonts w:ascii="Times New Roman" w:eastAsia="Times New Roman" w:hAnsi="Times New Roman" w:cs="Times New Roman"/>
          <w:spacing w:val="2"/>
          <w:kern w:val="0"/>
          <w:lang w:val="de-CH"/>
          <w14:ligatures w14:val="none"/>
        </w:rPr>
        <w:t>.</w:t>
      </w:r>
    </w:p>
    <w:p w14:paraId="72821743" w14:textId="38D1CCC7" w:rsidR="00851900" w:rsidRPr="00B2047E" w:rsidRDefault="00851900" w:rsidP="00DC5DE0">
      <w:pPr>
        <w:tabs>
          <w:tab w:val="left" w:pos="284"/>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 xml:space="preserve">2 </w:t>
      </w:r>
      <w:r w:rsidR="00256F1F" w:rsidRPr="00B2047E">
        <w:rPr>
          <w:rFonts w:ascii="Times New Roman" w:eastAsia="Times New Roman" w:hAnsi="Times New Roman" w:cs="Times New Roman"/>
          <w:spacing w:val="2"/>
          <w:kern w:val="0"/>
          <w:lang w:val="de-CH"/>
          <w14:ligatures w14:val="none"/>
        </w:rPr>
        <w:t xml:space="preserve">Die austretende Gemeinde verliert jegliches Anrecht auf Vermögenswerte oder Guthaben des Verbands. Sie schuldet den </w:t>
      </w:r>
      <w:r w:rsidR="00DD351D" w:rsidRPr="00B2047E">
        <w:rPr>
          <w:rFonts w:ascii="Times New Roman" w:eastAsia="Times New Roman" w:hAnsi="Times New Roman" w:cs="Times New Roman"/>
          <w:spacing w:val="2"/>
          <w:kern w:val="0"/>
          <w:lang w:val="de-CH"/>
          <w14:ligatures w14:val="none"/>
        </w:rPr>
        <w:t>Restbetrag</w:t>
      </w:r>
      <w:r w:rsidR="00256F1F" w:rsidRPr="00B2047E">
        <w:rPr>
          <w:rFonts w:ascii="Times New Roman" w:eastAsia="Times New Roman" w:hAnsi="Times New Roman" w:cs="Times New Roman"/>
          <w:spacing w:val="2"/>
          <w:kern w:val="0"/>
          <w:lang w:val="de-CH"/>
          <w14:ligatures w14:val="none"/>
        </w:rPr>
        <w:t xml:space="preserve"> ihre</w:t>
      </w:r>
      <w:r w:rsidR="00DD351D" w:rsidRPr="00B2047E">
        <w:rPr>
          <w:rFonts w:ascii="Times New Roman" w:eastAsia="Times New Roman" w:hAnsi="Times New Roman" w:cs="Times New Roman"/>
          <w:spacing w:val="2"/>
          <w:kern w:val="0"/>
          <w:lang w:val="de-CH"/>
          <w14:ligatures w14:val="none"/>
        </w:rPr>
        <w:t xml:space="preserve">s Beitrags </w:t>
      </w:r>
      <w:r w:rsidR="00256F1F" w:rsidRPr="00B2047E">
        <w:rPr>
          <w:rFonts w:ascii="Times New Roman" w:eastAsia="Times New Roman" w:hAnsi="Times New Roman" w:cs="Times New Roman"/>
          <w:spacing w:val="2"/>
          <w:kern w:val="0"/>
          <w:lang w:val="de-CH"/>
          <w14:ligatures w14:val="none"/>
        </w:rPr>
        <w:t xml:space="preserve">an </w:t>
      </w:r>
      <w:r w:rsidR="00DD351D" w:rsidRPr="00B2047E">
        <w:rPr>
          <w:rFonts w:ascii="Times New Roman" w:eastAsia="Times New Roman" w:hAnsi="Times New Roman" w:cs="Times New Roman"/>
          <w:spacing w:val="2"/>
          <w:kern w:val="0"/>
          <w:lang w:val="de-CH"/>
          <w14:ligatures w14:val="none"/>
        </w:rPr>
        <w:t>die</w:t>
      </w:r>
      <w:r w:rsidR="00256F1F" w:rsidRPr="00B2047E">
        <w:rPr>
          <w:rFonts w:ascii="Times New Roman" w:eastAsia="Times New Roman" w:hAnsi="Times New Roman" w:cs="Times New Roman"/>
          <w:spacing w:val="2"/>
          <w:kern w:val="0"/>
          <w:lang w:val="de-CH"/>
          <w14:ligatures w14:val="none"/>
        </w:rPr>
        <w:t xml:space="preserve"> Ausgaben, die vom Verband während der Mitgliedszeit vorgenommen worden sind</w:t>
      </w:r>
      <w:r w:rsidRPr="00B2047E">
        <w:rPr>
          <w:rFonts w:ascii="Times New Roman" w:eastAsia="Times New Roman" w:hAnsi="Times New Roman" w:cs="Times New Roman"/>
          <w:spacing w:val="2"/>
          <w:kern w:val="0"/>
          <w:lang w:val="de-CH"/>
          <w14:ligatures w14:val="none"/>
        </w:rPr>
        <w:t>.</w:t>
      </w:r>
    </w:p>
    <w:p w14:paraId="74E69612" w14:textId="5334FEE2" w:rsidR="00153104" w:rsidRPr="00B2047E" w:rsidRDefault="00153104" w:rsidP="00153104">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3</w:t>
      </w:r>
      <w:r w:rsidRPr="00B2047E">
        <w:rPr>
          <w:rFonts w:ascii="Times New Roman" w:eastAsia="Times New Roman" w:hAnsi="Times New Roman" w:cs="Times New Roman"/>
          <w:spacing w:val="2"/>
          <w:kern w:val="0"/>
          <w:lang w:val="de-CH"/>
          <w14:ligatures w14:val="none"/>
        </w:rPr>
        <w:t xml:space="preserve"> Der Rücktritt einer Gemeinde von einem oder mehreren Zusatzmodule(n) auf die nachfolgende Legislaturperiode hat nach den Bedingungen in Artikel 40 zu erfolgen und kommt nicht dem Austritt der Gemeinde aus dem Verband gleich.</w:t>
      </w:r>
    </w:p>
    <w:p w14:paraId="79BC7B95" w14:textId="5AAC254B" w:rsidR="00851900" w:rsidRPr="00B2047E" w:rsidRDefault="00851900"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Art. 4</w:t>
      </w:r>
      <w:r w:rsidR="00605B94">
        <w:rPr>
          <w:rFonts w:ascii="Times New Roman" w:eastAsia="Times New Roman" w:hAnsi="Times New Roman" w:cs="Times New Roman"/>
          <w:b/>
          <w:spacing w:val="2"/>
          <w:kern w:val="0"/>
          <w:lang w:val="de-CH"/>
          <w14:ligatures w14:val="none"/>
        </w:rPr>
        <w:t>6</w:t>
      </w:r>
      <w:r w:rsidRPr="00B2047E">
        <w:rPr>
          <w:rFonts w:ascii="Times New Roman" w:eastAsia="Times New Roman" w:hAnsi="Times New Roman" w:cs="Times New Roman"/>
          <w:b/>
          <w:spacing w:val="2"/>
          <w:kern w:val="0"/>
          <w:lang w:val="de-CH"/>
          <w14:ligatures w14:val="none"/>
        </w:rPr>
        <w:tab/>
      </w:r>
      <w:r w:rsidR="00DD351D" w:rsidRPr="00B2047E">
        <w:rPr>
          <w:rFonts w:ascii="Times New Roman" w:eastAsia="Times New Roman" w:hAnsi="Times New Roman" w:cs="Times New Roman"/>
          <w:b/>
          <w:spacing w:val="2"/>
          <w:kern w:val="0"/>
          <w:lang w:val="de-CH"/>
          <w14:ligatures w14:val="none"/>
        </w:rPr>
        <w:t>Auflösung</w:t>
      </w:r>
    </w:p>
    <w:p w14:paraId="4EDDFF5C" w14:textId="03FC6BB1"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256F1F" w:rsidRPr="00B2047E">
        <w:rPr>
          <w:rFonts w:ascii="Times New Roman" w:eastAsia="Times New Roman" w:hAnsi="Times New Roman" w:cs="Times New Roman"/>
          <w:spacing w:val="2"/>
          <w:kern w:val="0"/>
          <w:lang w:val="de-CH"/>
          <w14:ligatures w14:val="none"/>
        </w:rPr>
        <w:t xml:space="preserve">Der Verband kann nur aufgelöst werden, wenn der Beschluss von drei Vierteln der </w:t>
      </w:r>
      <w:r w:rsidR="00DD351D" w:rsidRPr="00B2047E">
        <w:rPr>
          <w:rFonts w:ascii="Times New Roman" w:eastAsia="Times New Roman" w:hAnsi="Times New Roman" w:cs="Times New Roman"/>
          <w:spacing w:val="2"/>
          <w:kern w:val="0"/>
          <w:lang w:val="de-CH"/>
          <w14:ligatures w14:val="none"/>
        </w:rPr>
        <w:t>Mitgliedgemeinde</w:t>
      </w:r>
      <w:r w:rsidR="00256F1F" w:rsidRPr="00B2047E">
        <w:rPr>
          <w:rFonts w:ascii="Times New Roman" w:eastAsia="Times New Roman" w:hAnsi="Times New Roman" w:cs="Times New Roman"/>
          <w:spacing w:val="2"/>
          <w:kern w:val="0"/>
          <w:lang w:val="de-CH"/>
          <w14:ligatures w14:val="none"/>
        </w:rPr>
        <w:t>n genehmigt wurde</w:t>
      </w:r>
      <w:r w:rsidRPr="00B2047E">
        <w:rPr>
          <w:rFonts w:ascii="Times New Roman" w:eastAsia="Times New Roman" w:hAnsi="Times New Roman" w:cs="Times New Roman"/>
          <w:spacing w:val="2"/>
          <w:kern w:val="0"/>
          <w:lang w:val="de-CH"/>
          <w14:ligatures w14:val="none"/>
        </w:rPr>
        <w:t xml:space="preserve">. </w:t>
      </w:r>
    </w:p>
    <w:p w14:paraId="359A4C8E" w14:textId="00843CD7"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2</w:t>
      </w:r>
      <w:r w:rsidRPr="00B2047E">
        <w:rPr>
          <w:rFonts w:ascii="Times New Roman" w:eastAsia="Times New Roman" w:hAnsi="Times New Roman" w:cs="Times New Roman"/>
          <w:spacing w:val="2"/>
          <w:kern w:val="0"/>
          <w:lang w:val="de-CH"/>
          <w14:ligatures w14:val="none"/>
        </w:rPr>
        <w:t xml:space="preserve"> </w:t>
      </w:r>
      <w:r w:rsidR="006F0AA2" w:rsidRPr="00B2047E">
        <w:rPr>
          <w:rFonts w:ascii="Times New Roman" w:eastAsia="Times New Roman" w:hAnsi="Times New Roman" w:cs="Times New Roman"/>
          <w:spacing w:val="2"/>
          <w:kern w:val="0"/>
          <w:lang w:val="de-CH"/>
          <w14:ligatures w14:val="none"/>
        </w:rPr>
        <w:t>Im Falle einer Auflösung werden das Vermögen oder die Schulden anteilsmässig nach den letzten fünf Jahresbeiträgen auf die Mitgliedgemeinden aufgeteilt</w:t>
      </w:r>
      <w:r w:rsidRPr="00B2047E">
        <w:rPr>
          <w:rFonts w:ascii="Times New Roman" w:eastAsia="Times New Roman" w:hAnsi="Times New Roman" w:cs="Times New Roman"/>
          <w:spacing w:val="2"/>
          <w:kern w:val="0"/>
          <w:lang w:val="de-CH"/>
          <w14:ligatures w14:val="none"/>
        </w:rPr>
        <w:t>.</w:t>
      </w:r>
    </w:p>
    <w:p w14:paraId="7B77BF25" w14:textId="77777777"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p>
    <w:p w14:paraId="3BECED4C" w14:textId="6C9A244C" w:rsidR="00851900" w:rsidRPr="00B2047E" w:rsidRDefault="00851900"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Art. 4</w:t>
      </w:r>
      <w:r w:rsidR="00605B94">
        <w:rPr>
          <w:rFonts w:ascii="Times New Roman" w:eastAsia="Times New Roman" w:hAnsi="Times New Roman" w:cs="Times New Roman"/>
          <w:b/>
          <w:spacing w:val="2"/>
          <w:kern w:val="0"/>
          <w:lang w:val="de-CH"/>
          <w14:ligatures w14:val="none"/>
        </w:rPr>
        <w:t>7</w:t>
      </w:r>
      <w:r w:rsidRPr="00B2047E">
        <w:rPr>
          <w:rFonts w:ascii="Times New Roman" w:eastAsia="Times New Roman" w:hAnsi="Times New Roman" w:cs="Times New Roman"/>
          <w:b/>
          <w:spacing w:val="2"/>
          <w:kern w:val="0"/>
          <w:lang w:val="de-CH"/>
          <w14:ligatures w14:val="none"/>
        </w:rPr>
        <w:tab/>
      </w:r>
      <w:r w:rsidR="006F0AA2" w:rsidRPr="00B2047E">
        <w:rPr>
          <w:rFonts w:ascii="Times New Roman" w:eastAsia="Times New Roman" w:hAnsi="Times New Roman" w:cs="Times New Roman"/>
          <w:b/>
          <w:spacing w:val="2"/>
          <w:kern w:val="0"/>
          <w:lang w:val="de-CH"/>
          <w14:ligatures w14:val="none"/>
        </w:rPr>
        <w:t>Erstmalige Konstituierung der Organe</w:t>
      </w:r>
      <w:r w:rsidRPr="00B2047E">
        <w:rPr>
          <w:rFonts w:ascii="Times New Roman" w:eastAsia="Times New Roman" w:hAnsi="Times New Roman" w:cs="Times New Roman"/>
          <w:b/>
          <w:spacing w:val="2"/>
          <w:kern w:val="0"/>
          <w:lang w:val="de-CH"/>
          <w14:ligatures w14:val="none"/>
        </w:rPr>
        <w:t xml:space="preserve"> </w:t>
      </w:r>
    </w:p>
    <w:p w14:paraId="42DF5B12" w14:textId="65CEAB59" w:rsidR="006F0AA2"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1</w:t>
      </w:r>
      <w:r w:rsidRPr="00B2047E">
        <w:rPr>
          <w:rFonts w:ascii="Times New Roman" w:eastAsia="Times New Roman" w:hAnsi="Times New Roman" w:cs="Times New Roman"/>
          <w:spacing w:val="2"/>
          <w:kern w:val="0"/>
          <w:lang w:val="de-CH"/>
          <w14:ligatures w14:val="none"/>
        </w:rPr>
        <w:t xml:space="preserve"> </w:t>
      </w:r>
      <w:r w:rsidR="006F0AA2" w:rsidRPr="00B2047E">
        <w:rPr>
          <w:rFonts w:ascii="Times New Roman" w:eastAsia="Times New Roman" w:hAnsi="Times New Roman" w:cs="Times New Roman"/>
          <w:spacing w:val="2"/>
          <w:kern w:val="0"/>
          <w:lang w:val="de-CH"/>
          <w14:ligatures w14:val="none"/>
        </w:rPr>
        <w:t>In den 8 Wochen nach Inkrafttreten dieser Statuten bezeichnet der Gemeinderat jeder Mitgliedgemeinde die Delegierten wie in den Statuten vorgesehen.</w:t>
      </w:r>
    </w:p>
    <w:p w14:paraId="54362B43" w14:textId="00D3CFF8" w:rsidR="00851900" w:rsidRPr="00B2047E" w:rsidRDefault="006F0AA2"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2</w:t>
      </w:r>
      <w:r w:rsidRPr="00B2047E">
        <w:rPr>
          <w:rFonts w:ascii="Times New Roman" w:eastAsia="Times New Roman" w:hAnsi="Times New Roman" w:cs="Times New Roman"/>
          <w:spacing w:val="2"/>
          <w:kern w:val="0"/>
          <w:lang w:val="de-CH"/>
          <w14:ligatures w14:val="none"/>
        </w:rPr>
        <w:t xml:space="preserve"> Die erste konstituierende Sitzung wird durch den Oberamtmann oder die Oberamtfrau des Bezirks mit am meisten Mitgliedgemeinden einberufen</w:t>
      </w:r>
      <w:r w:rsidR="00851900" w:rsidRPr="00B2047E">
        <w:rPr>
          <w:rFonts w:ascii="Times New Roman" w:eastAsia="Times New Roman" w:hAnsi="Times New Roman" w:cs="Times New Roman"/>
          <w:spacing w:val="2"/>
          <w:kern w:val="0"/>
          <w:lang w:val="de-CH"/>
          <w14:ligatures w14:val="none"/>
        </w:rPr>
        <w:t>.</w:t>
      </w:r>
    </w:p>
    <w:p w14:paraId="3D269310" w14:textId="21C214C0"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r w:rsidRPr="00B2047E">
        <w:rPr>
          <w:rFonts w:ascii="Times New Roman" w:eastAsia="Times New Roman" w:hAnsi="Times New Roman" w:cs="Times New Roman"/>
          <w:spacing w:val="2"/>
          <w:kern w:val="0"/>
          <w:vertAlign w:val="superscript"/>
          <w:lang w:val="de-CH"/>
          <w14:ligatures w14:val="none"/>
        </w:rPr>
        <w:t>3</w:t>
      </w:r>
      <w:r w:rsidRPr="00B2047E">
        <w:rPr>
          <w:rFonts w:ascii="Times New Roman" w:eastAsia="Times New Roman" w:hAnsi="Times New Roman" w:cs="Times New Roman"/>
          <w:spacing w:val="2"/>
          <w:kern w:val="0"/>
          <w:lang w:val="de-CH"/>
          <w14:ligatures w14:val="none"/>
        </w:rPr>
        <w:t xml:space="preserve"> </w:t>
      </w:r>
      <w:r w:rsidR="006F0AA2" w:rsidRPr="00B2047E">
        <w:rPr>
          <w:rFonts w:ascii="Times New Roman" w:eastAsia="Times New Roman" w:hAnsi="Times New Roman" w:cs="Times New Roman"/>
          <w:spacing w:val="2"/>
          <w:kern w:val="0"/>
          <w:lang w:val="de-CH"/>
          <w14:ligatures w14:val="none"/>
        </w:rPr>
        <w:t>Die konstituierende Sitzung der Delegiertenversammlung ist in Artikel 9 dieser Statuten geregelt.</w:t>
      </w:r>
    </w:p>
    <w:p w14:paraId="0BE4B1F8" w14:textId="77777777"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kern w:val="0"/>
          <w:lang w:val="de-CH"/>
          <w14:ligatures w14:val="none"/>
        </w:rPr>
      </w:pPr>
    </w:p>
    <w:p w14:paraId="5F8C32CF" w14:textId="7B26E86A" w:rsidR="00851900" w:rsidRPr="00B2047E" w:rsidRDefault="00851900" w:rsidP="00DC5DE0">
      <w:pPr>
        <w:keepNext/>
        <w:tabs>
          <w:tab w:val="left" w:pos="284"/>
          <w:tab w:val="left" w:pos="1418"/>
        </w:tabs>
        <w:overflowPunct w:val="0"/>
        <w:autoSpaceDE w:val="0"/>
        <w:autoSpaceDN w:val="0"/>
        <w:adjustRightInd w:val="0"/>
        <w:spacing w:before="120" w:after="120" w:line="240" w:lineRule="auto"/>
        <w:ind w:left="964" w:hanging="964"/>
        <w:textAlignment w:val="baseline"/>
        <w:rPr>
          <w:rFonts w:ascii="Times New Roman" w:eastAsia="Times New Roman" w:hAnsi="Times New Roman" w:cs="Times New Roman"/>
          <w:b/>
          <w:spacing w:val="2"/>
          <w:kern w:val="0"/>
          <w:lang w:val="de-CH"/>
          <w14:ligatures w14:val="none"/>
        </w:rPr>
      </w:pPr>
      <w:r w:rsidRPr="00B2047E">
        <w:rPr>
          <w:rFonts w:ascii="Times New Roman" w:eastAsia="Times New Roman" w:hAnsi="Times New Roman" w:cs="Times New Roman"/>
          <w:b/>
          <w:spacing w:val="2"/>
          <w:kern w:val="0"/>
          <w:lang w:val="de-CH"/>
          <w14:ligatures w14:val="none"/>
        </w:rPr>
        <w:t>Art. 4</w:t>
      </w:r>
      <w:r w:rsidR="00605B94">
        <w:rPr>
          <w:rFonts w:ascii="Times New Roman" w:eastAsia="Times New Roman" w:hAnsi="Times New Roman" w:cs="Times New Roman"/>
          <w:b/>
          <w:spacing w:val="2"/>
          <w:kern w:val="0"/>
          <w:lang w:val="de-CH"/>
          <w14:ligatures w14:val="none"/>
        </w:rPr>
        <w:t>8</w:t>
      </w:r>
      <w:r w:rsidRPr="00B2047E">
        <w:rPr>
          <w:rFonts w:ascii="Times New Roman" w:eastAsia="Times New Roman" w:hAnsi="Times New Roman" w:cs="Times New Roman"/>
          <w:b/>
          <w:spacing w:val="2"/>
          <w:kern w:val="0"/>
          <w:lang w:val="de-CH"/>
          <w14:ligatures w14:val="none"/>
        </w:rPr>
        <w:tab/>
      </w:r>
      <w:r w:rsidR="006F0AA2" w:rsidRPr="00B2047E">
        <w:rPr>
          <w:rFonts w:ascii="Times New Roman" w:eastAsia="Times New Roman" w:hAnsi="Times New Roman" w:cs="Times New Roman"/>
          <w:b/>
          <w:spacing w:val="2"/>
          <w:kern w:val="0"/>
          <w:lang w:val="de-CH"/>
          <w14:ligatures w14:val="none"/>
        </w:rPr>
        <w:t>Inkrafttreten</w:t>
      </w:r>
    </w:p>
    <w:p w14:paraId="2086267D" w14:textId="1D951DEA"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bCs/>
          <w:spacing w:val="2"/>
          <w:kern w:val="0"/>
          <w:lang w:val="de-CH"/>
          <w14:ligatures w14:val="none"/>
        </w:rPr>
      </w:pPr>
      <w:r w:rsidRPr="00B2047E">
        <w:rPr>
          <w:rFonts w:ascii="Times New Roman" w:eastAsia="Times New Roman" w:hAnsi="Times New Roman" w:cs="Times New Roman"/>
          <w:bCs/>
          <w:spacing w:val="2"/>
          <w:kern w:val="0"/>
          <w:vertAlign w:val="superscript"/>
          <w:lang w:val="de-CH"/>
          <w14:ligatures w14:val="none"/>
        </w:rPr>
        <w:t>1</w:t>
      </w:r>
      <w:r w:rsidRPr="00B2047E">
        <w:rPr>
          <w:rFonts w:ascii="Times New Roman" w:eastAsia="Times New Roman" w:hAnsi="Times New Roman" w:cs="Times New Roman"/>
          <w:bCs/>
          <w:spacing w:val="2"/>
          <w:kern w:val="0"/>
          <w:lang w:val="de-CH"/>
          <w14:ligatures w14:val="none"/>
        </w:rPr>
        <w:t xml:space="preserve"> </w:t>
      </w:r>
      <w:r w:rsidR="006F0AA2" w:rsidRPr="00B2047E">
        <w:rPr>
          <w:rFonts w:ascii="Times New Roman" w:eastAsia="Times New Roman" w:hAnsi="Times New Roman" w:cs="Times New Roman"/>
          <w:bCs/>
          <w:spacing w:val="2"/>
          <w:kern w:val="0"/>
          <w:lang w:val="de-CH"/>
          <w14:ligatures w14:val="none"/>
        </w:rPr>
        <w:t>Diese Statuten treten in Kraft, sobald sie von den in Artikel</w:t>
      </w:r>
      <w:r w:rsidR="00EF475B" w:rsidRPr="00B2047E">
        <w:rPr>
          <w:rFonts w:ascii="Times New Roman" w:eastAsia="Times New Roman" w:hAnsi="Times New Roman" w:cs="Times New Roman"/>
          <w:bCs/>
          <w:spacing w:val="2"/>
          <w:kern w:val="0"/>
          <w:lang w:val="de-CH"/>
          <w14:ligatures w14:val="none"/>
        </w:rPr>
        <w:t> </w:t>
      </w:r>
      <w:r w:rsidR="006F0AA2" w:rsidRPr="00B2047E">
        <w:rPr>
          <w:rFonts w:ascii="Times New Roman" w:eastAsia="Times New Roman" w:hAnsi="Times New Roman" w:cs="Times New Roman"/>
          <w:bCs/>
          <w:spacing w:val="2"/>
          <w:kern w:val="0"/>
          <w:lang w:val="de-CH"/>
          <w14:ligatures w14:val="none"/>
        </w:rPr>
        <w:t>1 erwähnten Gemeinden angenommen und vom Staatsrat genehmigt wurden.</w:t>
      </w:r>
    </w:p>
    <w:p w14:paraId="557F437B" w14:textId="2AFC4D25"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bCs/>
          <w:spacing w:val="2"/>
          <w:kern w:val="0"/>
          <w:lang w:val="de-CH"/>
          <w14:ligatures w14:val="none"/>
        </w:rPr>
      </w:pPr>
      <w:r w:rsidRPr="00B2047E">
        <w:rPr>
          <w:rFonts w:ascii="Times New Roman" w:eastAsia="Times New Roman" w:hAnsi="Times New Roman" w:cs="Times New Roman"/>
          <w:bCs/>
          <w:spacing w:val="2"/>
          <w:kern w:val="0"/>
          <w:vertAlign w:val="superscript"/>
          <w:lang w:val="de-CH"/>
          <w14:ligatures w14:val="none"/>
        </w:rPr>
        <w:t xml:space="preserve">2 </w:t>
      </w:r>
      <w:r w:rsidR="00605B94">
        <w:rPr>
          <w:rFonts w:ascii="Times New Roman" w:eastAsia="Times New Roman" w:hAnsi="Times New Roman" w:cs="Times New Roman"/>
          <w:bCs/>
          <w:spacing w:val="2"/>
          <w:kern w:val="0"/>
          <w:lang w:val="de-CH"/>
          <w14:ligatures w14:val="none"/>
        </w:rPr>
        <w:t>Für die Verabschiedung und das Inkrafttreten allfälliger</w:t>
      </w:r>
      <w:r w:rsidR="006F0AA2" w:rsidRPr="00B2047E">
        <w:rPr>
          <w:rFonts w:ascii="Times New Roman" w:eastAsia="Times New Roman" w:hAnsi="Times New Roman" w:cs="Times New Roman"/>
          <w:bCs/>
          <w:spacing w:val="2"/>
          <w:kern w:val="0"/>
          <w:lang w:val="de-CH"/>
          <w14:ligatures w14:val="none"/>
        </w:rPr>
        <w:t xml:space="preserve"> spätere</w:t>
      </w:r>
      <w:r w:rsidR="00605B94">
        <w:rPr>
          <w:rFonts w:ascii="Times New Roman" w:eastAsia="Times New Roman" w:hAnsi="Times New Roman" w:cs="Times New Roman"/>
          <w:bCs/>
          <w:spacing w:val="2"/>
          <w:kern w:val="0"/>
          <w:lang w:val="de-CH"/>
          <w14:ligatures w14:val="none"/>
        </w:rPr>
        <w:t>r</w:t>
      </w:r>
      <w:r w:rsidR="006F0AA2" w:rsidRPr="00B2047E">
        <w:rPr>
          <w:rFonts w:ascii="Times New Roman" w:eastAsia="Times New Roman" w:hAnsi="Times New Roman" w:cs="Times New Roman"/>
          <w:bCs/>
          <w:spacing w:val="2"/>
          <w:kern w:val="0"/>
          <w:lang w:val="de-CH"/>
          <w14:ligatures w14:val="none"/>
        </w:rPr>
        <w:t xml:space="preserve"> Statutenrevisionen </w:t>
      </w:r>
      <w:r w:rsidR="00605B94">
        <w:rPr>
          <w:rFonts w:ascii="Times New Roman" w:eastAsia="Times New Roman" w:hAnsi="Times New Roman" w:cs="Times New Roman"/>
          <w:bCs/>
          <w:spacing w:val="2"/>
          <w:kern w:val="0"/>
          <w:lang w:val="de-CH"/>
          <w14:ligatures w14:val="none"/>
        </w:rPr>
        <w:t>gelten die Bestimmungen des GG.</w:t>
      </w:r>
    </w:p>
    <w:p w14:paraId="2B40587C" w14:textId="77777777" w:rsidR="00851900" w:rsidRPr="00B2047E" w:rsidRDefault="00851900" w:rsidP="00DC5DE0">
      <w:pPr>
        <w:tabs>
          <w:tab w:val="left" w:pos="284"/>
        </w:tabs>
        <w:overflowPunct w:val="0"/>
        <w:autoSpaceDE w:val="0"/>
        <w:autoSpaceDN w:val="0"/>
        <w:adjustRightInd w:val="0"/>
        <w:spacing w:before="120" w:after="0" w:line="240" w:lineRule="auto"/>
        <w:textAlignment w:val="baseline"/>
        <w:rPr>
          <w:rFonts w:ascii="Times New Roman" w:eastAsia="Times New Roman" w:hAnsi="Times New Roman" w:cs="Times New Roman"/>
          <w:b/>
          <w:spacing w:val="2"/>
          <w:kern w:val="0"/>
          <w:lang w:val="de-CH"/>
          <w14:ligatures w14:val="none"/>
        </w:rPr>
      </w:pPr>
    </w:p>
    <w:p w14:paraId="5E8F55E0" w14:textId="77777777" w:rsidR="00851900" w:rsidRPr="00B2047E" w:rsidRDefault="00851900" w:rsidP="00DC5DE0">
      <w:pPr>
        <w:tabs>
          <w:tab w:val="left" w:pos="284"/>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Cs/>
          <w:spacing w:val="2"/>
          <w:kern w:val="0"/>
          <w:lang w:val="de-CH"/>
          <w14:ligatures w14:val="none"/>
        </w:rPr>
      </w:pPr>
    </w:p>
    <w:p w14:paraId="3BDE617F" w14:textId="008A2A7B" w:rsidR="00851900" w:rsidRPr="00B2047E" w:rsidRDefault="006F0AA2" w:rsidP="00DC5DE0">
      <w:pPr>
        <w:tabs>
          <w:tab w:val="left" w:pos="284"/>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Cs/>
          <w:spacing w:val="2"/>
          <w:kern w:val="0"/>
          <w:lang w:val="de-CH"/>
          <w14:ligatures w14:val="none"/>
        </w:rPr>
      </w:pPr>
      <w:r w:rsidRPr="00B2047E">
        <w:rPr>
          <w:rFonts w:ascii="Times New Roman" w:eastAsia="Times New Roman" w:hAnsi="Times New Roman" w:cs="Times New Roman"/>
          <w:bCs/>
          <w:spacing w:val="2"/>
          <w:kern w:val="0"/>
          <w:lang w:val="de-CH"/>
          <w14:ligatures w14:val="none"/>
        </w:rPr>
        <w:t>Angenommen von der Gemeindeversammlung / vom Generalrat der Gemeinden</w:t>
      </w:r>
      <w:r w:rsidR="00EA4374">
        <w:rPr>
          <w:rFonts w:ascii="Times New Roman" w:eastAsia="Times New Roman" w:hAnsi="Times New Roman" w:cs="Times New Roman"/>
          <w:bCs/>
          <w:spacing w:val="2"/>
          <w:kern w:val="0"/>
          <w:lang w:val="de-CH"/>
          <w14:ligatures w14:val="none"/>
        </w:rPr>
        <w:t xml:space="preserve"> </w:t>
      </w:r>
      <w:r w:rsidR="00EA4374" w:rsidRPr="00EA4374">
        <w:rPr>
          <w:rFonts w:ascii="Times New Roman" w:eastAsia="Times New Roman" w:hAnsi="Times New Roman" w:cs="Times New Roman"/>
          <w:bCs/>
          <w:spacing w:val="2"/>
          <w:kern w:val="0"/>
          <w:lang w:val="de-CH"/>
          <w14:ligatures w14:val="none"/>
        </w:rPr>
        <w:t>Avry, Belfaux, Bois-</w:t>
      </w:r>
      <w:proofErr w:type="spellStart"/>
      <w:r w:rsidR="00EA4374" w:rsidRPr="00EA4374">
        <w:rPr>
          <w:rFonts w:ascii="Times New Roman" w:eastAsia="Times New Roman" w:hAnsi="Times New Roman" w:cs="Times New Roman"/>
          <w:bCs/>
          <w:spacing w:val="2"/>
          <w:kern w:val="0"/>
          <w:lang w:val="de-CH"/>
          <w14:ligatures w14:val="none"/>
        </w:rPr>
        <w:t>d'Amont</w:t>
      </w:r>
      <w:proofErr w:type="spellEnd"/>
      <w:r w:rsidR="00EA4374" w:rsidRPr="00EA4374">
        <w:rPr>
          <w:rFonts w:ascii="Times New Roman" w:eastAsia="Times New Roman" w:hAnsi="Times New Roman" w:cs="Times New Roman"/>
          <w:bCs/>
          <w:spacing w:val="2"/>
          <w:kern w:val="0"/>
          <w:lang w:val="de-CH"/>
          <w14:ligatures w14:val="none"/>
        </w:rPr>
        <w:t xml:space="preserve">, </w:t>
      </w:r>
      <w:proofErr w:type="spellStart"/>
      <w:r w:rsidR="00EA4374" w:rsidRPr="00EA4374">
        <w:rPr>
          <w:rFonts w:ascii="Times New Roman" w:eastAsia="Times New Roman" w:hAnsi="Times New Roman" w:cs="Times New Roman"/>
          <w:bCs/>
          <w:spacing w:val="2"/>
          <w:kern w:val="0"/>
          <w:lang w:val="de-CH"/>
          <w14:ligatures w14:val="none"/>
        </w:rPr>
        <w:t>Corminboeuf</w:t>
      </w:r>
      <w:proofErr w:type="spellEnd"/>
      <w:r w:rsidR="00EA4374" w:rsidRPr="00EA4374">
        <w:rPr>
          <w:rFonts w:ascii="Times New Roman" w:eastAsia="Times New Roman" w:hAnsi="Times New Roman" w:cs="Times New Roman"/>
          <w:bCs/>
          <w:spacing w:val="2"/>
          <w:kern w:val="0"/>
          <w:lang w:val="de-CH"/>
          <w14:ligatures w14:val="none"/>
        </w:rPr>
        <w:t xml:space="preserve">, Düdingen, </w:t>
      </w:r>
      <w:proofErr w:type="spellStart"/>
      <w:r w:rsidR="00EA4374" w:rsidRPr="00EA4374">
        <w:rPr>
          <w:rFonts w:ascii="Times New Roman" w:eastAsia="Times New Roman" w:hAnsi="Times New Roman" w:cs="Times New Roman"/>
          <w:bCs/>
          <w:spacing w:val="2"/>
          <w:kern w:val="0"/>
          <w:lang w:val="de-CH"/>
          <w14:ligatures w14:val="none"/>
        </w:rPr>
        <w:t>Ferpicloz</w:t>
      </w:r>
      <w:proofErr w:type="spellEnd"/>
      <w:r w:rsidR="00EA4374" w:rsidRPr="00EA4374">
        <w:rPr>
          <w:rFonts w:ascii="Times New Roman" w:eastAsia="Times New Roman" w:hAnsi="Times New Roman" w:cs="Times New Roman"/>
          <w:bCs/>
          <w:spacing w:val="2"/>
          <w:kern w:val="0"/>
          <w:lang w:val="de-CH"/>
          <w14:ligatures w14:val="none"/>
        </w:rPr>
        <w:t>, Fribourg, Gibloux, Givisiez, Granges-</w:t>
      </w:r>
      <w:proofErr w:type="spellStart"/>
      <w:r w:rsidR="00EA4374" w:rsidRPr="00EA4374">
        <w:rPr>
          <w:rFonts w:ascii="Times New Roman" w:eastAsia="Times New Roman" w:hAnsi="Times New Roman" w:cs="Times New Roman"/>
          <w:bCs/>
          <w:spacing w:val="2"/>
          <w:kern w:val="0"/>
          <w:lang w:val="de-CH"/>
          <w14:ligatures w14:val="none"/>
        </w:rPr>
        <w:t>Paccot</w:t>
      </w:r>
      <w:proofErr w:type="spellEnd"/>
      <w:r w:rsidR="00EA4374" w:rsidRPr="00EA4374">
        <w:rPr>
          <w:rFonts w:ascii="Times New Roman" w:eastAsia="Times New Roman" w:hAnsi="Times New Roman" w:cs="Times New Roman"/>
          <w:bCs/>
          <w:spacing w:val="2"/>
          <w:kern w:val="0"/>
          <w:lang w:val="de-CH"/>
          <w14:ligatures w14:val="none"/>
        </w:rPr>
        <w:t xml:space="preserve">, Grolley-Ponthaux, Hauterive, La </w:t>
      </w:r>
      <w:proofErr w:type="spellStart"/>
      <w:r w:rsidR="00EA4374" w:rsidRPr="00EA4374">
        <w:rPr>
          <w:rFonts w:ascii="Times New Roman" w:eastAsia="Times New Roman" w:hAnsi="Times New Roman" w:cs="Times New Roman"/>
          <w:bCs/>
          <w:spacing w:val="2"/>
          <w:kern w:val="0"/>
          <w:lang w:val="de-CH"/>
          <w14:ligatures w14:val="none"/>
        </w:rPr>
        <w:t>Brillaz</w:t>
      </w:r>
      <w:proofErr w:type="spellEnd"/>
      <w:r w:rsidR="00EA4374" w:rsidRPr="00EA4374">
        <w:rPr>
          <w:rFonts w:ascii="Times New Roman" w:eastAsia="Times New Roman" w:hAnsi="Times New Roman" w:cs="Times New Roman"/>
          <w:bCs/>
          <w:spacing w:val="2"/>
          <w:kern w:val="0"/>
          <w:lang w:val="de-CH"/>
          <w14:ligatures w14:val="none"/>
        </w:rPr>
        <w:t xml:space="preserve">, La </w:t>
      </w:r>
      <w:proofErr w:type="spellStart"/>
      <w:r w:rsidR="00EA4374" w:rsidRPr="00EA4374">
        <w:rPr>
          <w:rFonts w:ascii="Times New Roman" w:eastAsia="Times New Roman" w:hAnsi="Times New Roman" w:cs="Times New Roman"/>
          <w:bCs/>
          <w:spacing w:val="2"/>
          <w:kern w:val="0"/>
          <w:lang w:val="de-CH"/>
          <w14:ligatures w14:val="none"/>
        </w:rPr>
        <w:t>Sonnaz</w:t>
      </w:r>
      <w:proofErr w:type="spellEnd"/>
      <w:r w:rsidR="00EA4374" w:rsidRPr="00EA4374">
        <w:rPr>
          <w:rFonts w:ascii="Times New Roman" w:eastAsia="Times New Roman" w:hAnsi="Times New Roman" w:cs="Times New Roman"/>
          <w:bCs/>
          <w:spacing w:val="2"/>
          <w:kern w:val="0"/>
          <w:lang w:val="de-CH"/>
          <w14:ligatures w14:val="none"/>
        </w:rPr>
        <w:t xml:space="preserve">, Marly, </w:t>
      </w:r>
      <w:proofErr w:type="spellStart"/>
      <w:r w:rsidR="00EA4374" w:rsidRPr="00EA4374">
        <w:rPr>
          <w:rFonts w:ascii="Times New Roman" w:eastAsia="Times New Roman" w:hAnsi="Times New Roman" w:cs="Times New Roman"/>
          <w:bCs/>
          <w:spacing w:val="2"/>
          <w:kern w:val="0"/>
          <w:lang w:val="de-CH"/>
          <w14:ligatures w14:val="none"/>
        </w:rPr>
        <w:t>Matran</w:t>
      </w:r>
      <w:proofErr w:type="spellEnd"/>
      <w:r w:rsidR="00EA4374" w:rsidRPr="00EA4374">
        <w:rPr>
          <w:rFonts w:ascii="Times New Roman" w:eastAsia="Times New Roman" w:hAnsi="Times New Roman" w:cs="Times New Roman"/>
          <w:bCs/>
          <w:spacing w:val="2"/>
          <w:kern w:val="0"/>
          <w:lang w:val="de-CH"/>
          <w14:ligatures w14:val="none"/>
        </w:rPr>
        <w:t xml:space="preserve">, Neyruz, </w:t>
      </w:r>
      <w:proofErr w:type="spellStart"/>
      <w:r w:rsidR="00EA4374" w:rsidRPr="00EA4374">
        <w:rPr>
          <w:rFonts w:ascii="Times New Roman" w:eastAsia="Times New Roman" w:hAnsi="Times New Roman" w:cs="Times New Roman"/>
          <w:bCs/>
          <w:spacing w:val="2"/>
          <w:kern w:val="0"/>
          <w:lang w:val="de-CH"/>
          <w14:ligatures w14:val="none"/>
        </w:rPr>
        <w:t>Pierrafortscha</w:t>
      </w:r>
      <w:proofErr w:type="spellEnd"/>
      <w:r w:rsidR="00EA4374" w:rsidRPr="00EA4374">
        <w:rPr>
          <w:rFonts w:ascii="Times New Roman" w:eastAsia="Times New Roman" w:hAnsi="Times New Roman" w:cs="Times New Roman"/>
          <w:bCs/>
          <w:spacing w:val="2"/>
          <w:kern w:val="0"/>
          <w:lang w:val="de-CH"/>
          <w14:ligatures w14:val="none"/>
        </w:rPr>
        <w:t xml:space="preserve">, Prez, </w:t>
      </w:r>
      <w:proofErr w:type="spellStart"/>
      <w:r w:rsidR="00EA4374" w:rsidRPr="00EA4374">
        <w:rPr>
          <w:rFonts w:ascii="Times New Roman" w:eastAsia="Times New Roman" w:hAnsi="Times New Roman" w:cs="Times New Roman"/>
          <w:bCs/>
          <w:spacing w:val="2"/>
          <w:kern w:val="0"/>
          <w:lang w:val="de-CH"/>
          <w14:ligatures w14:val="none"/>
        </w:rPr>
        <w:t>Treyvaux</w:t>
      </w:r>
      <w:proofErr w:type="spellEnd"/>
      <w:r w:rsidR="00EA4374" w:rsidRPr="00EA4374">
        <w:rPr>
          <w:rFonts w:ascii="Times New Roman" w:eastAsia="Times New Roman" w:hAnsi="Times New Roman" w:cs="Times New Roman"/>
          <w:bCs/>
          <w:spacing w:val="2"/>
          <w:kern w:val="0"/>
          <w:lang w:val="de-CH"/>
          <w14:ligatures w14:val="none"/>
        </w:rPr>
        <w:t xml:space="preserve">, Villars-sur-Glâne </w:t>
      </w:r>
      <w:r w:rsidR="00EA4374">
        <w:rPr>
          <w:rFonts w:ascii="Times New Roman" w:eastAsia="Times New Roman" w:hAnsi="Times New Roman" w:cs="Times New Roman"/>
          <w:bCs/>
          <w:spacing w:val="2"/>
          <w:kern w:val="0"/>
          <w:lang w:val="de-CH"/>
          <w14:ligatures w14:val="none"/>
        </w:rPr>
        <w:t>und</w:t>
      </w:r>
      <w:r w:rsidR="00EA4374" w:rsidRPr="00EA4374">
        <w:rPr>
          <w:rFonts w:ascii="Times New Roman" w:eastAsia="Times New Roman" w:hAnsi="Times New Roman" w:cs="Times New Roman"/>
          <w:bCs/>
          <w:spacing w:val="2"/>
          <w:kern w:val="0"/>
          <w:lang w:val="de-CH"/>
          <w14:ligatures w14:val="none"/>
        </w:rPr>
        <w:t xml:space="preserve"> </w:t>
      </w:r>
      <w:proofErr w:type="spellStart"/>
      <w:r w:rsidR="00EA4374" w:rsidRPr="00EA4374">
        <w:rPr>
          <w:rFonts w:ascii="Times New Roman" w:eastAsia="Times New Roman" w:hAnsi="Times New Roman" w:cs="Times New Roman"/>
          <w:bCs/>
          <w:spacing w:val="2"/>
          <w:kern w:val="0"/>
          <w:lang w:val="de-CH"/>
          <w14:ligatures w14:val="none"/>
        </w:rPr>
        <w:t>Villarsel</w:t>
      </w:r>
      <w:proofErr w:type="spellEnd"/>
      <w:r w:rsidR="00EA4374" w:rsidRPr="00EA4374">
        <w:rPr>
          <w:rFonts w:ascii="Times New Roman" w:eastAsia="Times New Roman" w:hAnsi="Times New Roman" w:cs="Times New Roman"/>
          <w:bCs/>
          <w:spacing w:val="2"/>
          <w:kern w:val="0"/>
          <w:lang w:val="de-CH"/>
          <w14:ligatures w14:val="none"/>
        </w:rPr>
        <w:t>-</w:t>
      </w:r>
      <w:proofErr w:type="spellStart"/>
      <w:r w:rsidR="00EA4374" w:rsidRPr="00EA4374">
        <w:rPr>
          <w:rFonts w:ascii="Times New Roman" w:eastAsia="Times New Roman" w:hAnsi="Times New Roman" w:cs="Times New Roman"/>
          <w:bCs/>
          <w:spacing w:val="2"/>
          <w:kern w:val="0"/>
          <w:lang w:val="de-CH"/>
          <w14:ligatures w14:val="none"/>
        </w:rPr>
        <w:t>sur</w:t>
      </w:r>
      <w:proofErr w:type="spellEnd"/>
      <w:r w:rsidR="00EA4374" w:rsidRPr="00EA4374">
        <w:rPr>
          <w:rFonts w:ascii="Times New Roman" w:eastAsia="Times New Roman" w:hAnsi="Times New Roman" w:cs="Times New Roman"/>
          <w:bCs/>
          <w:spacing w:val="2"/>
          <w:kern w:val="0"/>
          <w:lang w:val="de-CH"/>
          <w14:ligatures w14:val="none"/>
        </w:rPr>
        <w:t>-Marly</w:t>
      </w:r>
      <w:r w:rsidR="00851900" w:rsidRPr="00B2047E">
        <w:rPr>
          <w:rFonts w:ascii="Times New Roman" w:eastAsia="Times New Roman" w:hAnsi="Times New Roman" w:cs="Times New Roman"/>
          <w:bCs/>
          <w:spacing w:val="2"/>
          <w:kern w:val="0"/>
          <w:lang w:val="de-CH"/>
          <w14:ligatures w14:val="none"/>
        </w:rPr>
        <w:t>:</w:t>
      </w:r>
    </w:p>
    <w:p w14:paraId="5D4F06EC" w14:textId="77777777" w:rsidR="00851900" w:rsidRPr="00B2047E" w:rsidRDefault="00851900" w:rsidP="00DC5DE0">
      <w:pPr>
        <w:tabs>
          <w:tab w:val="left" w:pos="284"/>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Cs/>
          <w:spacing w:val="2"/>
          <w:kern w:val="0"/>
          <w:lang w:val="de-CH"/>
          <w14:ligatures w14:val="none"/>
        </w:rPr>
      </w:pPr>
    </w:p>
    <w:p w14:paraId="3FB6BE54" w14:textId="77777777" w:rsidR="00EF475B" w:rsidRPr="00B2047E" w:rsidRDefault="00EF475B" w:rsidP="00DC5DE0">
      <w:pPr>
        <w:tabs>
          <w:tab w:val="left" w:pos="284"/>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Cs/>
          <w:spacing w:val="2"/>
          <w:kern w:val="0"/>
          <w:lang w:val="de-CH"/>
          <w14:ligatures w14:val="none"/>
        </w:rPr>
      </w:pPr>
    </w:p>
    <w:p w14:paraId="50CC6441" w14:textId="6CBD7E71" w:rsidR="00851900" w:rsidRPr="00B2047E" w:rsidRDefault="00202B9A" w:rsidP="00DC5DE0">
      <w:pPr>
        <w:tabs>
          <w:tab w:val="left" w:pos="284"/>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Cs/>
          <w:spacing w:val="2"/>
          <w:kern w:val="0"/>
          <w:lang w:val="de-CH"/>
          <w14:ligatures w14:val="none"/>
        </w:rPr>
      </w:pPr>
      <w:r w:rsidRPr="00B2047E">
        <w:rPr>
          <w:rFonts w:ascii="Times New Roman" w:eastAsia="Times New Roman" w:hAnsi="Times New Roman" w:cs="Times New Roman"/>
          <w:bCs/>
          <w:spacing w:val="2"/>
          <w:kern w:val="0"/>
          <w:lang w:val="de-CH"/>
          <w14:ligatures w14:val="none"/>
        </w:rPr>
        <w:t>Genehmigt durch den Staatsrat des Kantons Freiburg, am</w:t>
      </w:r>
      <w:r w:rsidR="00851900" w:rsidRPr="00B2047E">
        <w:rPr>
          <w:rFonts w:ascii="Times New Roman" w:eastAsia="Times New Roman" w:hAnsi="Times New Roman" w:cs="Times New Roman"/>
          <w:bCs/>
          <w:spacing w:val="2"/>
          <w:kern w:val="0"/>
          <w:lang w:val="de-CH"/>
          <w14:ligatures w14:val="none"/>
        </w:rPr>
        <w:t xml:space="preserve"> …….</w:t>
      </w:r>
    </w:p>
    <w:p w14:paraId="4C2EFB90" w14:textId="77777777" w:rsidR="00851900" w:rsidRPr="00B2047E" w:rsidRDefault="00851900" w:rsidP="00DC5DE0">
      <w:pPr>
        <w:tabs>
          <w:tab w:val="left" w:pos="284"/>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Cs/>
          <w:spacing w:val="2"/>
          <w:kern w:val="0"/>
          <w:lang w:val="de-CH"/>
          <w14:ligatures w14:val="none"/>
        </w:rPr>
      </w:pPr>
    </w:p>
    <w:p w14:paraId="41759702" w14:textId="2E96B337" w:rsidR="00851900" w:rsidRPr="00B2047E" w:rsidRDefault="00202B9A" w:rsidP="00DC5DE0">
      <w:pPr>
        <w:tabs>
          <w:tab w:val="left" w:pos="284"/>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Cs/>
          <w:spacing w:val="2"/>
          <w:kern w:val="0"/>
          <w:lang w:val="de-CH"/>
          <w14:ligatures w14:val="none"/>
        </w:rPr>
      </w:pPr>
      <w:r w:rsidRPr="00B2047E">
        <w:rPr>
          <w:rFonts w:ascii="Times New Roman" w:eastAsia="Times New Roman" w:hAnsi="Times New Roman" w:cs="Times New Roman"/>
          <w:bCs/>
          <w:spacing w:val="2"/>
          <w:kern w:val="0"/>
          <w:lang w:val="de-CH"/>
          <w14:ligatures w14:val="none"/>
        </w:rPr>
        <w:t>Der/</w:t>
      </w:r>
      <w:proofErr w:type="gramStart"/>
      <w:r w:rsidRPr="00B2047E">
        <w:rPr>
          <w:rFonts w:ascii="Times New Roman" w:eastAsia="Times New Roman" w:hAnsi="Times New Roman" w:cs="Times New Roman"/>
          <w:bCs/>
          <w:spacing w:val="2"/>
          <w:kern w:val="0"/>
          <w:lang w:val="de-CH"/>
          <w14:ligatures w14:val="none"/>
        </w:rPr>
        <w:t>die Präsident</w:t>
      </w:r>
      <w:proofErr w:type="gramEnd"/>
      <w:r w:rsidRPr="00B2047E">
        <w:rPr>
          <w:rFonts w:ascii="Times New Roman" w:eastAsia="Times New Roman" w:hAnsi="Times New Roman" w:cs="Times New Roman"/>
          <w:bCs/>
          <w:spacing w:val="2"/>
          <w:kern w:val="0"/>
          <w:lang w:val="de-CH"/>
          <w14:ligatures w14:val="none"/>
        </w:rPr>
        <w:t>(in)</w:t>
      </w:r>
      <w:r w:rsidR="00851900" w:rsidRPr="00B2047E">
        <w:rPr>
          <w:rFonts w:ascii="Times New Roman" w:eastAsia="Times New Roman" w:hAnsi="Times New Roman" w:cs="Times New Roman"/>
          <w:bCs/>
          <w:spacing w:val="2"/>
          <w:kern w:val="0"/>
          <w:lang w:val="de-CH"/>
          <w14:ligatures w14:val="none"/>
        </w:rPr>
        <w:t>:</w:t>
      </w:r>
      <w:r w:rsidR="00851900" w:rsidRPr="00B2047E">
        <w:rPr>
          <w:rFonts w:ascii="Times New Roman" w:eastAsia="Times New Roman" w:hAnsi="Times New Roman" w:cs="Times New Roman"/>
          <w:bCs/>
          <w:spacing w:val="2"/>
          <w:kern w:val="0"/>
          <w:lang w:val="de-CH"/>
          <w14:ligatures w14:val="none"/>
        </w:rPr>
        <w:tab/>
      </w:r>
      <w:r w:rsidRPr="00B2047E">
        <w:rPr>
          <w:rFonts w:ascii="Times New Roman" w:eastAsia="Times New Roman" w:hAnsi="Times New Roman" w:cs="Times New Roman"/>
          <w:bCs/>
          <w:spacing w:val="2"/>
          <w:kern w:val="0"/>
          <w:lang w:val="de-CH"/>
          <w14:ligatures w14:val="none"/>
        </w:rPr>
        <w:t>Der/die Staatskanzler/in</w:t>
      </w:r>
      <w:r w:rsidR="00851900" w:rsidRPr="00B2047E">
        <w:rPr>
          <w:rFonts w:ascii="Times New Roman" w:eastAsia="Times New Roman" w:hAnsi="Times New Roman" w:cs="Times New Roman"/>
          <w:bCs/>
          <w:spacing w:val="2"/>
          <w:kern w:val="0"/>
          <w:lang w:val="de-CH"/>
          <w14:ligatures w14:val="none"/>
        </w:rPr>
        <w:t>:</w:t>
      </w:r>
    </w:p>
    <w:p w14:paraId="0EFD0E6E" w14:textId="069E1942" w:rsidR="000505CA" w:rsidRPr="00B2047E" w:rsidRDefault="00851900" w:rsidP="00EF475B">
      <w:pPr>
        <w:tabs>
          <w:tab w:val="left" w:pos="284"/>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Cs/>
          <w:spacing w:val="2"/>
          <w:kern w:val="0"/>
          <w:lang w:val="de-CH"/>
          <w14:ligatures w14:val="none"/>
        </w:rPr>
      </w:pPr>
      <w:r w:rsidRPr="00B2047E">
        <w:rPr>
          <w:rFonts w:ascii="Times New Roman" w:eastAsia="Times New Roman" w:hAnsi="Times New Roman" w:cs="Times New Roman"/>
          <w:bCs/>
          <w:spacing w:val="2"/>
          <w:kern w:val="0"/>
          <w:lang w:val="de-CH"/>
          <w14:ligatures w14:val="none"/>
        </w:rPr>
        <w:t>...............................</w:t>
      </w:r>
      <w:r w:rsidRPr="00B2047E">
        <w:rPr>
          <w:rFonts w:ascii="Times New Roman" w:eastAsia="Times New Roman" w:hAnsi="Times New Roman" w:cs="Times New Roman"/>
          <w:bCs/>
          <w:spacing w:val="2"/>
          <w:kern w:val="0"/>
          <w:lang w:val="de-CH"/>
          <w14:ligatures w14:val="none"/>
        </w:rPr>
        <w:tab/>
        <w:t>...............................</w:t>
      </w:r>
    </w:p>
    <w:sectPr w:rsidR="000505CA" w:rsidRPr="00B2047E" w:rsidSect="00D76D5F">
      <w:headerReference w:type="default" r:id="rId11"/>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1BCE4" w14:textId="77777777" w:rsidR="006D3E03" w:rsidRDefault="006D3E03" w:rsidP="00D0653E">
      <w:pPr>
        <w:spacing w:after="0" w:line="240" w:lineRule="auto"/>
      </w:pPr>
      <w:r>
        <w:separator/>
      </w:r>
    </w:p>
  </w:endnote>
  <w:endnote w:type="continuationSeparator" w:id="0">
    <w:p w14:paraId="145E9354" w14:textId="77777777" w:rsidR="006D3E03" w:rsidRDefault="006D3E03" w:rsidP="00D0653E">
      <w:pPr>
        <w:spacing w:after="0" w:line="240" w:lineRule="auto"/>
      </w:pPr>
      <w:r>
        <w:continuationSeparator/>
      </w:r>
    </w:p>
  </w:endnote>
  <w:endnote w:type="continuationNotice" w:id="1">
    <w:p w14:paraId="34E8987C" w14:textId="77777777" w:rsidR="006D3E03" w:rsidRDefault="006D3E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9377" w14:textId="77777777" w:rsidR="007B3A14" w:rsidRDefault="007B3A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E504" w14:textId="77777777" w:rsidR="006D3E03" w:rsidRDefault="006D3E03" w:rsidP="00D0653E">
      <w:pPr>
        <w:spacing w:after="0" w:line="240" w:lineRule="auto"/>
      </w:pPr>
      <w:r>
        <w:separator/>
      </w:r>
    </w:p>
  </w:footnote>
  <w:footnote w:type="continuationSeparator" w:id="0">
    <w:p w14:paraId="796E4FFA" w14:textId="77777777" w:rsidR="006D3E03" w:rsidRDefault="006D3E03" w:rsidP="00D0653E">
      <w:pPr>
        <w:spacing w:after="0" w:line="240" w:lineRule="auto"/>
      </w:pPr>
      <w:r>
        <w:continuationSeparator/>
      </w:r>
    </w:p>
  </w:footnote>
  <w:footnote w:type="continuationNotice" w:id="1">
    <w:p w14:paraId="320D6496" w14:textId="77777777" w:rsidR="006D3E03" w:rsidRDefault="006D3E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0B98" w14:textId="77777777" w:rsidR="007B3A14" w:rsidRDefault="007B3A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FE5"/>
    <w:multiLevelType w:val="hybridMultilevel"/>
    <w:tmpl w:val="CAE2CCA0"/>
    <w:lvl w:ilvl="0" w:tplc="C8F01648">
      <w:start w:val="1"/>
      <w:numFmt w:val="bullet"/>
      <w:lvlText w:val=""/>
      <w:lvlJc w:val="left"/>
      <w:pPr>
        <w:ind w:left="720" w:hanging="360"/>
      </w:pPr>
      <w:rPr>
        <w:rFonts w:ascii="Symbol" w:hAnsi="Symbol"/>
      </w:rPr>
    </w:lvl>
    <w:lvl w:ilvl="1" w:tplc="34ECA42E">
      <w:start w:val="1"/>
      <w:numFmt w:val="bullet"/>
      <w:lvlText w:val=""/>
      <w:lvlJc w:val="left"/>
      <w:pPr>
        <w:ind w:left="720" w:hanging="360"/>
      </w:pPr>
      <w:rPr>
        <w:rFonts w:ascii="Symbol" w:hAnsi="Symbol"/>
      </w:rPr>
    </w:lvl>
    <w:lvl w:ilvl="2" w:tplc="0AF47F0A">
      <w:start w:val="1"/>
      <w:numFmt w:val="bullet"/>
      <w:lvlText w:val=""/>
      <w:lvlJc w:val="left"/>
      <w:pPr>
        <w:ind w:left="720" w:hanging="360"/>
      </w:pPr>
      <w:rPr>
        <w:rFonts w:ascii="Symbol" w:hAnsi="Symbol"/>
      </w:rPr>
    </w:lvl>
    <w:lvl w:ilvl="3" w:tplc="19C03046">
      <w:start w:val="1"/>
      <w:numFmt w:val="bullet"/>
      <w:lvlText w:val=""/>
      <w:lvlJc w:val="left"/>
      <w:pPr>
        <w:ind w:left="720" w:hanging="360"/>
      </w:pPr>
      <w:rPr>
        <w:rFonts w:ascii="Symbol" w:hAnsi="Symbol"/>
      </w:rPr>
    </w:lvl>
    <w:lvl w:ilvl="4" w:tplc="73EC9C22">
      <w:start w:val="1"/>
      <w:numFmt w:val="bullet"/>
      <w:lvlText w:val=""/>
      <w:lvlJc w:val="left"/>
      <w:pPr>
        <w:ind w:left="720" w:hanging="360"/>
      </w:pPr>
      <w:rPr>
        <w:rFonts w:ascii="Symbol" w:hAnsi="Symbol"/>
      </w:rPr>
    </w:lvl>
    <w:lvl w:ilvl="5" w:tplc="5C6C344E">
      <w:start w:val="1"/>
      <w:numFmt w:val="bullet"/>
      <w:lvlText w:val=""/>
      <w:lvlJc w:val="left"/>
      <w:pPr>
        <w:ind w:left="720" w:hanging="360"/>
      </w:pPr>
      <w:rPr>
        <w:rFonts w:ascii="Symbol" w:hAnsi="Symbol"/>
      </w:rPr>
    </w:lvl>
    <w:lvl w:ilvl="6" w:tplc="064ABCC8">
      <w:start w:val="1"/>
      <w:numFmt w:val="bullet"/>
      <w:lvlText w:val=""/>
      <w:lvlJc w:val="left"/>
      <w:pPr>
        <w:ind w:left="720" w:hanging="360"/>
      </w:pPr>
      <w:rPr>
        <w:rFonts w:ascii="Symbol" w:hAnsi="Symbol"/>
      </w:rPr>
    </w:lvl>
    <w:lvl w:ilvl="7" w:tplc="E6BC44E2">
      <w:start w:val="1"/>
      <w:numFmt w:val="bullet"/>
      <w:lvlText w:val=""/>
      <w:lvlJc w:val="left"/>
      <w:pPr>
        <w:ind w:left="720" w:hanging="360"/>
      </w:pPr>
      <w:rPr>
        <w:rFonts w:ascii="Symbol" w:hAnsi="Symbol"/>
      </w:rPr>
    </w:lvl>
    <w:lvl w:ilvl="8" w:tplc="FD96EFD4">
      <w:start w:val="1"/>
      <w:numFmt w:val="bullet"/>
      <w:lvlText w:val=""/>
      <w:lvlJc w:val="left"/>
      <w:pPr>
        <w:ind w:left="720" w:hanging="360"/>
      </w:pPr>
      <w:rPr>
        <w:rFonts w:ascii="Symbol" w:hAnsi="Symbol"/>
      </w:rPr>
    </w:lvl>
  </w:abstractNum>
  <w:abstractNum w:abstractNumId="1" w15:restartNumberingAfterBreak="0">
    <w:nsid w:val="0B0741FC"/>
    <w:multiLevelType w:val="hybridMultilevel"/>
    <w:tmpl w:val="02328E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D13A12"/>
    <w:multiLevelType w:val="hybridMultilevel"/>
    <w:tmpl w:val="02328E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8A799A"/>
    <w:multiLevelType w:val="hybridMultilevel"/>
    <w:tmpl w:val="B2F4F142"/>
    <w:lvl w:ilvl="0" w:tplc="23605ED6">
      <w:start w:val="1"/>
      <w:numFmt w:val="bullet"/>
      <w:lvlText w:val=""/>
      <w:lvlJc w:val="left"/>
      <w:pPr>
        <w:ind w:left="720" w:hanging="360"/>
      </w:pPr>
      <w:rPr>
        <w:rFonts w:ascii="Symbol" w:hAnsi="Symbol"/>
      </w:rPr>
    </w:lvl>
    <w:lvl w:ilvl="1" w:tplc="D300295E">
      <w:start w:val="1"/>
      <w:numFmt w:val="bullet"/>
      <w:lvlText w:val=""/>
      <w:lvlJc w:val="left"/>
      <w:pPr>
        <w:ind w:left="720" w:hanging="360"/>
      </w:pPr>
      <w:rPr>
        <w:rFonts w:ascii="Symbol" w:hAnsi="Symbol"/>
      </w:rPr>
    </w:lvl>
    <w:lvl w:ilvl="2" w:tplc="714ABA54">
      <w:start w:val="1"/>
      <w:numFmt w:val="bullet"/>
      <w:lvlText w:val=""/>
      <w:lvlJc w:val="left"/>
      <w:pPr>
        <w:ind w:left="720" w:hanging="360"/>
      </w:pPr>
      <w:rPr>
        <w:rFonts w:ascii="Symbol" w:hAnsi="Symbol"/>
      </w:rPr>
    </w:lvl>
    <w:lvl w:ilvl="3" w:tplc="C52CC53C">
      <w:start w:val="1"/>
      <w:numFmt w:val="bullet"/>
      <w:lvlText w:val=""/>
      <w:lvlJc w:val="left"/>
      <w:pPr>
        <w:ind w:left="720" w:hanging="360"/>
      </w:pPr>
      <w:rPr>
        <w:rFonts w:ascii="Symbol" w:hAnsi="Symbol"/>
      </w:rPr>
    </w:lvl>
    <w:lvl w:ilvl="4" w:tplc="023ACEC6">
      <w:start w:val="1"/>
      <w:numFmt w:val="bullet"/>
      <w:lvlText w:val=""/>
      <w:lvlJc w:val="left"/>
      <w:pPr>
        <w:ind w:left="720" w:hanging="360"/>
      </w:pPr>
      <w:rPr>
        <w:rFonts w:ascii="Symbol" w:hAnsi="Symbol"/>
      </w:rPr>
    </w:lvl>
    <w:lvl w:ilvl="5" w:tplc="FCF8800C">
      <w:start w:val="1"/>
      <w:numFmt w:val="bullet"/>
      <w:lvlText w:val=""/>
      <w:lvlJc w:val="left"/>
      <w:pPr>
        <w:ind w:left="720" w:hanging="360"/>
      </w:pPr>
      <w:rPr>
        <w:rFonts w:ascii="Symbol" w:hAnsi="Symbol"/>
      </w:rPr>
    </w:lvl>
    <w:lvl w:ilvl="6" w:tplc="E4308E48">
      <w:start w:val="1"/>
      <w:numFmt w:val="bullet"/>
      <w:lvlText w:val=""/>
      <w:lvlJc w:val="left"/>
      <w:pPr>
        <w:ind w:left="720" w:hanging="360"/>
      </w:pPr>
      <w:rPr>
        <w:rFonts w:ascii="Symbol" w:hAnsi="Symbol"/>
      </w:rPr>
    </w:lvl>
    <w:lvl w:ilvl="7" w:tplc="F8264E26">
      <w:start w:val="1"/>
      <w:numFmt w:val="bullet"/>
      <w:lvlText w:val=""/>
      <w:lvlJc w:val="left"/>
      <w:pPr>
        <w:ind w:left="720" w:hanging="360"/>
      </w:pPr>
      <w:rPr>
        <w:rFonts w:ascii="Symbol" w:hAnsi="Symbol"/>
      </w:rPr>
    </w:lvl>
    <w:lvl w:ilvl="8" w:tplc="6E5899E0">
      <w:start w:val="1"/>
      <w:numFmt w:val="bullet"/>
      <w:lvlText w:val=""/>
      <w:lvlJc w:val="left"/>
      <w:pPr>
        <w:ind w:left="720" w:hanging="360"/>
      </w:pPr>
      <w:rPr>
        <w:rFonts w:ascii="Symbol" w:hAnsi="Symbol"/>
      </w:rPr>
    </w:lvl>
  </w:abstractNum>
  <w:abstractNum w:abstractNumId="4" w15:restartNumberingAfterBreak="0">
    <w:nsid w:val="20F45820"/>
    <w:multiLevelType w:val="hybridMultilevel"/>
    <w:tmpl w:val="6F30E93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EC33423"/>
    <w:multiLevelType w:val="hybridMultilevel"/>
    <w:tmpl w:val="507E747E"/>
    <w:lvl w:ilvl="0" w:tplc="100C0019">
      <w:start w:val="1"/>
      <w:numFmt w:val="lowerLetter"/>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FB576C8"/>
    <w:multiLevelType w:val="hybridMultilevel"/>
    <w:tmpl w:val="02328E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050B96"/>
    <w:multiLevelType w:val="hybridMultilevel"/>
    <w:tmpl w:val="1AB8587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539E0A0B"/>
    <w:multiLevelType w:val="hybridMultilevel"/>
    <w:tmpl w:val="5D503688"/>
    <w:lvl w:ilvl="0" w:tplc="100C0017">
      <w:start w:val="1"/>
      <w:numFmt w:val="lowerLetter"/>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9" w15:restartNumberingAfterBreak="0">
    <w:nsid w:val="56FB1914"/>
    <w:multiLevelType w:val="hybridMultilevel"/>
    <w:tmpl w:val="1C80AAE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7924EFF"/>
    <w:multiLevelType w:val="hybridMultilevel"/>
    <w:tmpl w:val="507E74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532254"/>
    <w:multiLevelType w:val="hybridMultilevel"/>
    <w:tmpl w:val="02328E5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6E2721A5"/>
    <w:multiLevelType w:val="hybridMultilevel"/>
    <w:tmpl w:val="77321C5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701475E4"/>
    <w:multiLevelType w:val="hybridMultilevel"/>
    <w:tmpl w:val="4A843F72"/>
    <w:lvl w:ilvl="0" w:tplc="CC2E76F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7E9E34D0"/>
    <w:multiLevelType w:val="hybridMultilevel"/>
    <w:tmpl w:val="9444A338"/>
    <w:lvl w:ilvl="0" w:tplc="38D81E22">
      <w:start w:val="1"/>
      <w:numFmt w:val="bullet"/>
      <w:lvlText w:val=""/>
      <w:lvlJc w:val="left"/>
      <w:pPr>
        <w:ind w:left="720" w:hanging="360"/>
      </w:pPr>
      <w:rPr>
        <w:rFonts w:ascii="Symbol" w:hAnsi="Symbol"/>
      </w:rPr>
    </w:lvl>
    <w:lvl w:ilvl="1" w:tplc="43CAF35A">
      <w:start w:val="1"/>
      <w:numFmt w:val="bullet"/>
      <w:lvlText w:val=""/>
      <w:lvlJc w:val="left"/>
      <w:pPr>
        <w:ind w:left="720" w:hanging="360"/>
      </w:pPr>
      <w:rPr>
        <w:rFonts w:ascii="Symbol" w:hAnsi="Symbol"/>
      </w:rPr>
    </w:lvl>
    <w:lvl w:ilvl="2" w:tplc="7FA2E9F6">
      <w:start w:val="1"/>
      <w:numFmt w:val="bullet"/>
      <w:lvlText w:val=""/>
      <w:lvlJc w:val="left"/>
      <w:pPr>
        <w:ind w:left="720" w:hanging="360"/>
      </w:pPr>
      <w:rPr>
        <w:rFonts w:ascii="Symbol" w:hAnsi="Symbol"/>
      </w:rPr>
    </w:lvl>
    <w:lvl w:ilvl="3" w:tplc="38C669D0">
      <w:start w:val="1"/>
      <w:numFmt w:val="bullet"/>
      <w:lvlText w:val=""/>
      <w:lvlJc w:val="left"/>
      <w:pPr>
        <w:ind w:left="720" w:hanging="360"/>
      </w:pPr>
      <w:rPr>
        <w:rFonts w:ascii="Symbol" w:hAnsi="Symbol"/>
      </w:rPr>
    </w:lvl>
    <w:lvl w:ilvl="4" w:tplc="F170DA4E">
      <w:start w:val="1"/>
      <w:numFmt w:val="bullet"/>
      <w:lvlText w:val=""/>
      <w:lvlJc w:val="left"/>
      <w:pPr>
        <w:ind w:left="720" w:hanging="360"/>
      </w:pPr>
      <w:rPr>
        <w:rFonts w:ascii="Symbol" w:hAnsi="Symbol"/>
      </w:rPr>
    </w:lvl>
    <w:lvl w:ilvl="5" w:tplc="7BACEEEC">
      <w:start w:val="1"/>
      <w:numFmt w:val="bullet"/>
      <w:lvlText w:val=""/>
      <w:lvlJc w:val="left"/>
      <w:pPr>
        <w:ind w:left="720" w:hanging="360"/>
      </w:pPr>
      <w:rPr>
        <w:rFonts w:ascii="Symbol" w:hAnsi="Symbol"/>
      </w:rPr>
    </w:lvl>
    <w:lvl w:ilvl="6" w:tplc="908832A0">
      <w:start w:val="1"/>
      <w:numFmt w:val="bullet"/>
      <w:lvlText w:val=""/>
      <w:lvlJc w:val="left"/>
      <w:pPr>
        <w:ind w:left="720" w:hanging="360"/>
      </w:pPr>
      <w:rPr>
        <w:rFonts w:ascii="Symbol" w:hAnsi="Symbol"/>
      </w:rPr>
    </w:lvl>
    <w:lvl w:ilvl="7" w:tplc="79E49F3C">
      <w:start w:val="1"/>
      <w:numFmt w:val="bullet"/>
      <w:lvlText w:val=""/>
      <w:lvlJc w:val="left"/>
      <w:pPr>
        <w:ind w:left="720" w:hanging="360"/>
      </w:pPr>
      <w:rPr>
        <w:rFonts w:ascii="Symbol" w:hAnsi="Symbol"/>
      </w:rPr>
    </w:lvl>
    <w:lvl w:ilvl="8" w:tplc="2736B32A">
      <w:start w:val="1"/>
      <w:numFmt w:val="bullet"/>
      <w:lvlText w:val=""/>
      <w:lvlJc w:val="left"/>
      <w:pPr>
        <w:ind w:left="720" w:hanging="360"/>
      </w:pPr>
      <w:rPr>
        <w:rFonts w:ascii="Symbol" w:hAnsi="Symbol"/>
      </w:rPr>
    </w:lvl>
  </w:abstractNum>
  <w:num w:numId="1" w16cid:durableId="903176885">
    <w:abstractNumId w:val="13"/>
  </w:num>
  <w:num w:numId="2" w16cid:durableId="1860970354">
    <w:abstractNumId w:val="12"/>
  </w:num>
  <w:num w:numId="3" w16cid:durableId="1620917778">
    <w:abstractNumId w:val="4"/>
  </w:num>
  <w:num w:numId="4" w16cid:durableId="767194888">
    <w:abstractNumId w:val="9"/>
  </w:num>
  <w:num w:numId="5" w16cid:durableId="1169172855">
    <w:abstractNumId w:val="11"/>
  </w:num>
  <w:num w:numId="6" w16cid:durableId="1181505981">
    <w:abstractNumId w:val="7"/>
  </w:num>
  <w:num w:numId="7" w16cid:durableId="1562332022">
    <w:abstractNumId w:val="8"/>
  </w:num>
  <w:num w:numId="8" w16cid:durableId="547960856">
    <w:abstractNumId w:val="5"/>
  </w:num>
  <w:num w:numId="9" w16cid:durableId="822307931">
    <w:abstractNumId w:val="6"/>
  </w:num>
  <w:num w:numId="10" w16cid:durableId="291181940">
    <w:abstractNumId w:val="2"/>
  </w:num>
  <w:num w:numId="11" w16cid:durableId="392195677">
    <w:abstractNumId w:val="1"/>
  </w:num>
  <w:num w:numId="12" w16cid:durableId="1453866219">
    <w:abstractNumId w:val="10"/>
  </w:num>
  <w:num w:numId="13" w16cid:durableId="1452434251">
    <w:abstractNumId w:val="3"/>
  </w:num>
  <w:num w:numId="14" w16cid:durableId="37632126">
    <w:abstractNumId w:val="14"/>
  </w:num>
  <w:num w:numId="15" w16cid:durableId="51269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41"/>
    <w:rsid w:val="00001571"/>
    <w:rsid w:val="0000206D"/>
    <w:rsid w:val="0000379F"/>
    <w:rsid w:val="000039E3"/>
    <w:rsid w:val="00006B66"/>
    <w:rsid w:val="000154C6"/>
    <w:rsid w:val="00016F1F"/>
    <w:rsid w:val="00020534"/>
    <w:rsid w:val="00020B87"/>
    <w:rsid w:val="00020EEF"/>
    <w:rsid w:val="00021A7A"/>
    <w:rsid w:val="00022831"/>
    <w:rsid w:val="00023C9E"/>
    <w:rsid w:val="00024E74"/>
    <w:rsid w:val="0003260A"/>
    <w:rsid w:val="00033377"/>
    <w:rsid w:val="00034AC2"/>
    <w:rsid w:val="00040161"/>
    <w:rsid w:val="00040948"/>
    <w:rsid w:val="0004448B"/>
    <w:rsid w:val="000447F2"/>
    <w:rsid w:val="000451F8"/>
    <w:rsid w:val="0004555E"/>
    <w:rsid w:val="00046794"/>
    <w:rsid w:val="000505CA"/>
    <w:rsid w:val="000517D2"/>
    <w:rsid w:val="00054ED3"/>
    <w:rsid w:val="00055B4D"/>
    <w:rsid w:val="0006089B"/>
    <w:rsid w:val="00063174"/>
    <w:rsid w:val="00066EDF"/>
    <w:rsid w:val="0006745C"/>
    <w:rsid w:val="000708C5"/>
    <w:rsid w:val="00072660"/>
    <w:rsid w:val="000738B5"/>
    <w:rsid w:val="00083AE3"/>
    <w:rsid w:val="000856F5"/>
    <w:rsid w:val="000960E9"/>
    <w:rsid w:val="00096C35"/>
    <w:rsid w:val="00097B12"/>
    <w:rsid w:val="000A08F1"/>
    <w:rsid w:val="000A3AEE"/>
    <w:rsid w:val="000A77D6"/>
    <w:rsid w:val="000B517C"/>
    <w:rsid w:val="000B703C"/>
    <w:rsid w:val="000C18F6"/>
    <w:rsid w:val="000C5E29"/>
    <w:rsid w:val="000C6B95"/>
    <w:rsid w:val="000C7CB3"/>
    <w:rsid w:val="000D1126"/>
    <w:rsid w:val="000D2B1A"/>
    <w:rsid w:val="000D55A3"/>
    <w:rsid w:val="000E220D"/>
    <w:rsid w:val="000E552B"/>
    <w:rsid w:val="000E5E5C"/>
    <w:rsid w:val="000F7F53"/>
    <w:rsid w:val="00101773"/>
    <w:rsid w:val="00105852"/>
    <w:rsid w:val="001061D9"/>
    <w:rsid w:val="00106CCB"/>
    <w:rsid w:val="00120261"/>
    <w:rsid w:val="0012104F"/>
    <w:rsid w:val="00124DE2"/>
    <w:rsid w:val="0012561B"/>
    <w:rsid w:val="0013088F"/>
    <w:rsid w:val="00130EB1"/>
    <w:rsid w:val="00131507"/>
    <w:rsid w:val="00132306"/>
    <w:rsid w:val="001368D7"/>
    <w:rsid w:val="00140FEA"/>
    <w:rsid w:val="00143F79"/>
    <w:rsid w:val="00146FD5"/>
    <w:rsid w:val="0015146E"/>
    <w:rsid w:val="00152480"/>
    <w:rsid w:val="00153104"/>
    <w:rsid w:val="00153BD7"/>
    <w:rsid w:val="00155446"/>
    <w:rsid w:val="0016439E"/>
    <w:rsid w:val="0016491A"/>
    <w:rsid w:val="00170051"/>
    <w:rsid w:val="001718DC"/>
    <w:rsid w:val="00171D24"/>
    <w:rsid w:val="0017376C"/>
    <w:rsid w:val="00173903"/>
    <w:rsid w:val="0017699B"/>
    <w:rsid w:val="00180836"/>
    <w:rsid w:val="00180ACB"/>
    <w:rsid w:val="00181FFF"/>
    <w:rsid w:val="0018487D"/>
    <w:rsid w:val="00184A47"/>
    <w:rsid w:val="001857C6"/>
    <w:rsid w:val="00185A90"/>
    <w:rsid w:val="00197369"/>
    <w:rsid w:val="001A65F3"/>
    <w:rsid w:val="001A663E"/>
    <w:rsid w:val="001A6678"/>
    <w:rsid w:val="001B215D"/>
    <w:rsid w:val="001B3785"/>
    <w:rsid w:val="001B7250"/>
    <w:rsid w:val="001B7A50"/>
    <w:rsid w:val="001C2A8B"/>
    <w:rsid w:val="001C5BC9"/>
    <w:rsid w:val="001C6307"/>
    <w:rsid w:val="001E0A2D"/>
    <w:rsid w:val="001E267B"/>
    <w:rsid w:val="001E7C24"/>
    <w:rsid w:val="001F09D6"/>
    <w:rsid w:val="001F1065"/>
    <w:rsid w:val="001F2766"/>
    <w:rsid w:val="001F3C70"/>
    <w:rsid w:val="001F3E81"/>
    <w:rsid w:val="001F5FF5"/>
    <w:rsid w:val="00202263"/>
    <w:rsid w:val="00202B9A"/>
    <w:rsid w:val="00203C49"/>
    <w:rsid w:val="00203C57"/>
    <w:rsid w:val="00204321"/>
    <w:rsid w:val="00205412"/>
    <w:rsid w:val="00205535"/>
    <w:rsid w:val="00206F10"/>
    <w:rsid w:val="002104C7"/>
    <w:rsid w:val="00220E33"/>
    <w:rsid w:val="00220F3D"/>
    <w:rsid w:val="00226645"/>
    <w:rsid w:val="00231E3E"/>
    <w:rsid w:val="00232377"/>
    <w:rsid w:val="00233997"/>
    <w:rsid w:val="002513A3"/>
    <w:rsid w:val="00252A7C"/>
    <w:rsid w:val="00253A85"/>
    <w:rsid w:val="00256F1F"/>
    <w:rsid w:val="002618D0"/>
    <w:rsid w:val="002621B9"/>
    <w:rsid w:val="00262733"/>
    <w:rsid w:val="00263A4A"/>
    <w:rsid w:val="00266BE2"/>
    <w:rsid w:val="00266C5E"/>
    <w:rsid w:val="002722FB"/>
    <w:rsid w:val="002740D5"/>
    <w:rsid w:val="002741A7"/>
    <w:rsid w:val="00286615"/>
    <w:rsid w:val="00294D59"/>
    <w:rsid w:val="00297381"/>
    <w:rsid w:val="002A0ABB"/>
    <w:rsid w:val="002A1B4E"/>
    <w:rsid w:val="002A52D2"/>
    <w:rsid w:val="002B10C3"/>
    <w:rsid w:val="002B15A3"/>
    <w:rsid w:val="002C0EC0"/>
    <w:rsid w:val="002C40FA"/>
    <w:rsid w:val="002C4901"/>
    <w:rsid w:val="002C558A"/>
    <w:rsid w:val="002C5828"/>
    <w:rsid w:val="002D1FDF"/>
    <w:rsid w:val="002D2951"/>
    <w:rsid w:val="002D3522"/>
    <w:rsid w:val="002D5388"/>
    <w:rsid w:val="002D65EC"/>
    <w:rsid w:val="002D6961"/>
    <w:rsid w:val="002D722C"/>
    <w:rsid w:val="002E4E95"/>
    <w:rsid w:val="002E7218"/>
    <w:rsid w:val="002F14E7"/>
    <w:rsid w:val="002F172F"/>
    <w:rsid w:val="002F20C5"/>
    <w:rsid w:val="002F4146"/>
    <w:rsid w:val="002F7498"/>
    <w:rsid w:val="00300EE3"/>
    <w:rsid w:val="003010A6"/>
    <w:rsid w:val="003025DF"/>
    <w:rsid w:val="00302EB5"/>
    <w:rsid w:val="00320EA4"/>
    <w:rsid w:val="00321813"/>
    <w:rsid w:val="00323E05"/>
    <w:rsid w:val="00325D17"/>
    <w:rsid w:val="00325F58"/>
    <w:rsid w:val="00330188"/>
    <w:rsid w:val="0033086F"/>
    <w:rsid w:val="00333BAA"/>
    <w:rsid w:val="003365F3"/>
    <w:rsid w:val="00337329"/>
    <w:rsid w:val="0033733C"/>
    <w:rsid w:val="00337914"/>
    <w:rsid w:val="00342DB8"/>
    <w:rsid w:val="003508A9"/>
    <w:rsid w:val="0035178F"/>
    <w:rsid w:val="00354B56"/>
    <w:rsid w:val="00354CDF"/>
    <w:rsid w:val="00354E58"/>
    <w:rsid w:val="003629A8"/>
    <w:rsid w:val="003643D2"/>
    <w:rsid w:val="00370A77"/>
    <w:rsid w:val="00371A0A"/>
    <w:rsid w:val="00375CA1"/>
    <w:rsid w:val="003826EB"/>
    <w:rsid w:val="00384CE2"/>
    <w:rsid w:val="003934E4"/>
    <w:rsid w:val="003A3BD6"/>
    <w:rsid w:val="003A7E03"/>
    <w:rsid w:val="003B152C"/>
    <w:rsid w:val="003B5004"/>
    <w:rsid w:val="003B5DB9"/>
    <w:rsid w:val="003B6F72"/>
    <w:rsid w:val="003C234B"/>
    <w:rsid w:val="003C7301"/>
    <w:rsid w:val="003D022A"/>
    <w:rsid w:val="003D5FC7"/>
    <w:rsid w:val="003E1CB8"/>
    <w:rsid w:val="003F5619"/>
    <w:rsid w:val="00404020"/>
    <w:rsid w:val="00411D2C"/>
    <w:rsid w:val="00412486"/>
    <w:rsid w:val="0041697F"/>
    <w:rsid w:val="004207EA"/>
    <w:rsid w:val="00422389"/>
    <w:rsid w:val="00424018"/>
    <w:rsid w:val="00424C9B"/>
    <w:rsid w:val="00425569"/>
    <w:rsid w:val="00426959"/>
    <w:rsid w:val="00427CD2"/>
    <w:rsid w:val="004332D9"/>
    <w:rsid w:val="004410BA"/>
    <w:rsid w:val="00441489"/>
    <w:rsid w:val="004438DE"/>
    <w:rsid w:val="004441AD"/>
    <w:rsid w:val="00444DB0"/>
    <w:rsid w:val="00445244"/>
    <w:rsid w:val="004453E0"/>
    <w:rsid w:val="00451F81"/>
    <w:rsid w:val="004542BC"/>
    <w:rsid w:val="0046565A"/>
    <w:rsid w:val="00465E4C"/>
    <w:rsid w:val="00471625"/>
    <w:rsid w:val="00473997"/>
    <w:rsid w:val="00474E1D"/>
    <w:rsid w:val="004810E2"/>
    <w:rsid w:val="00483CB4"/>
    <w:rsid w:val="00485E1A"/>
    <w:rsid w:val="00486674"/>
    <w:rsid w:val="00492ACE"/>
    <w:rsid w:val="0049311C"/>
    <w:rsid w:val="0049374B"/>
    <w:rsid w:val="004A002D"/>
    <w:rsid w:val="004A3149"/>
    <w:rsid w:val="004A3BAB"/>
    <w:rsid w:val="004A43E6"/>
    <w:rsid w:val="004B1758"/>
    <w:rsid w:val="004B1992"/>
    <w:rsid w:val="004B2F16"/>
    <w:rsid w:val="004B5167"/>
    <w:rsid w:val="004B5722"/>
    <w:rsid w:val="004B6C23"/>
    <w:rsid w:val="004B7055"/>
    <w:rsid w:val="004B7D40"/>
    <w:rsid w:val="004C14EB"/>
    <w:rsid w:val="004C3BB0"/>
    <w:rsid w:val="004C4B3F"/>
    <w:rsid w:val="004D5A8E"/>
    <w:rsid w:val="004E3835"/>
    <w:rsid w:val="004E4342"/>
    <w:rsid w:val="004E56FA"/>
    <w:rsid w:val="004F188C"/>
    <w:rsid w:val="004F29C1"/>
    <w:rsid w:val="004F4A59"/>
    <w:rsid w:val="004F500F"/>
    <w:rsid w:val="004F71C2"/>
    <w:rsid w:val="004F7EAB"/>
    <w:rsid w:val="005019C6"/>
    <w:rsid w:val="00501ACE"/>
    <w:rsid w:val="00501F43"/>
    <w:rsid w:val="00502590"/>
    <w:rsid w:val="005074F6"/>
    <w:rsid w:val="00507E3A"/>
    <w:rsid w:val="00511B43"/>
    <w:rsid w:val="00512895"/>
    <w:rsid w:val="005160EE"/>
    <w:rsid w:val="00517AD2"/>
    <w:rsid w:val="00527C25"/>
    <w:rsid w:val="00532B34"/>
    <w:rsid w:val="00533D36"/>
    <w:rsid w:val="00535A21"/>
    <w:rsid w:val="00541217"/>
    <w:rsid w:val="00541F54"/>
    <w:rsid w:val="00543525"/>
    <w:rsid w:val="00550B64"/>
    <w:rsid w:val="00553ADF"/>
    <w:rsid w:val="00554B2B"/>
    <w:rsid w:val="005555EB"/>
    <w:rsid w:val="00555E7B"/>
    <w:rsid w:val="0056564E"/>
    <w:rsid w:val="00566E1E"/>
    <w:rsid w:val="00567F1B"/>
    <w:rsid w:val="00576C1D"/>
    <w:rsid w:val="005823E3"/>
    <w:rsid w:val="0058439F"/>
    <w:rsid w:val="00584816"/>
    <w:rsid w:val="00587B01"/>
    <w:rsid w:val="00590BBE"/>
    <w:rsid w:val="00591753"/>
    <w:rsid w:val="00591C34"/>
    <w:rsid w:val="00592EC8"/>
    <w:rsid w:val="00594298"/>
    <w:rsid w:val="00596696"/>
    <w:rsid w:val="005A0631"/>
    <w:rsid w:val="005A0725"/>
    <w:rsid w:val="005A3920"/>
    <w:rsid w:val="005A3E31"/>
    <w:rsid w:val="005A5393"/>
    <w:rsid w:val="005A7407"/>
    <w:rsid w:val="005A7583"/>
    <w:rsid w:val="005B0BD9"/>
    <w:rsid w:val="005B1DD0"/>
    <w:rsid w:val="005B2130"/>
    <w:rsid w:val="005B2A9D"/>
    <w:rsid w:val="005B3130"/>
    <w:rsid w:val="005B61FD"/>
    <w:rsid w:val="005C004A"/>
    <w:rsid w:val="005C025F"/>
    <w:rsid w:val="005C1A52"/>
    <w:rsid w:val="005C2E12"/>
    <w:rsid w:val="005C4029"/>
    <w:rsid w:val="005C78F1"/>
    <w:rsid w:val="005D3376"/>
    <w:rsid w:val="005D5467"/>
    <w:rsid w:val="005D65E1"/>
    <w:rsid w:val="005D79EE"/>
    <w:rsid w:val="005E091A"/>
    <w:rsid w:val="005E3A22"/>
    <w:rsid w:val="005E5378"/>
    <w:rsid w:val="005F0A23"/>
    <w:rsid w:val="005F3FA1"/>
    <w:rsid w:val="00601254"/>
    <w:rsid w:val="0060362A"/>
    <w:rsid w:val="0060456A"/>
    <w:rsid w:val="00605B94"/>
    <w:rsid w:val="00612090"/>
    <w:rsid w:val="0061595A"/>
    <w:rsid w:val="00627D74"/>
    <w:rsid w:val="00627FD5"/>
    <w:rsid w:val="00630550"/>
    <w:rsid w:val="006371B0"/>
    <w:rsid w:val="0064069A"/>
    <w:rsid w:val="00641035"/>
    <w:rsid w:val="00643F0F"/>
    <w:rsid w:val="0064567A"/>
    <w:rsid w:val="00647375"/>
    <w:rsid w:val="00650D06"/>
    <w:rsid w:val="00650FB2"/>
    <w:rsid w:val="0065432C"/>
    <w:rsid w:val="006555E0"/>
    <w:rsid w:val="006570B8"/>
    <w:rsid w:val="00660F05"/>
    <w:rsid w:val="00662A0D"/>
    <w:rsid w:val="006641BB"/>
    <w:rsid w:val="00664963"/>
    <w:rsid w:val="006672C6"/>
    <w:rsid w:val="0066759F"/>
    <w:rsid w:val="00670049"/>
    <w:rsid w:val="006700F1"/>
    <w:rsid w:val="006707B7"/>
    <w:rsid w:val="00673B5B"/>
    <w:rsid w:val="00674F8D"/>
    <w:rsid w:val="00680A64"/>
    <w:rsid w:val="00683649"/>
    <w:rsid w:val="0068759A"/>
    <w:rsid w:val="00690CDA"/>
    <w:rsid w:val="0069156B"/>
    <w:rsid w:val="006958DA"/>
    <w:rsid w:val="00697F2C"/>
    <w:rsid w:val="006A6119"/>
    <w:rsid w:val="006B0411"/>
    <w:rsid w:val="006B38C7"/>
    <w:rsid w:val="006B6341"/>
    <w:rsid w:val="006B6729"/>
    <w:rsid w:val="006C1869"/>
    <w:rsid w:val="006C2EA8"/>
    <w:rsid w:val="006C3C36"/>
    <w:rsid w:val="006C60D4"/>
    <w:rsid w:val="006C6AB4"/>
    <w:rsid w:val="006D12FD"/>
    <w:rsid w:val="006D3E03"/>
    <w:rsid w:val="006D7E4A"/>
    <w:rsid w:val="006E2113"/>
    <w:rsid w:val="006E3C85"/>
    <w:rsid w:val="006F0739"/>
    <w:rsid w:val="006F0AA2"/>
    <w:rsid w:val="006F123A"/>
    <w:rsid w:val="006F224F"/>
    <w:rsid w:val="006F5340"/>
    <w:rsid w:val="006F6563"/>
    <w:rsid w:val="00702EEE"/>
    <w:rsid w:val="00707694"/>
    <w:rsid w:val="00714457"/>
    <w:rsid w:val="007152BE"/>
    <w:rsid w:val="0071636F"/>
    <w:rsid w:val="0072202F"/>
    <w:rsid w:val="0072319F"/>
    <w:rsid w:val="0072525D"/>
    <w:rsid w:val="00731589"/>
    <w:rsid w:val="00731F5B"/>
    <w:rsid w:val="00732A5B"/>
    <w:rsid w:val="0074233B"/>
    <w:rsid w:val="00744E5D"/>
    <w:rsid w:val="00746E0A"/>
    <w:rsid w:val="00750B0E"/>
    <w:rsid w:val="00750FD8"/>
    <w:rsid w:val="00754C21"/>
    <w:rsid w:val="00763419"/>
    <w:rsid w:val="00766BA3"/>
    <w:rsid w:val="00767F13"/>
    <w:rsid w:val="0077165B"/>
    <w:rsid w:val="00782997"/>
    <w:rsid w:val="00784A70"/>
    <w:rsid w:val="0078560F"/>
    <w:rsid w:val="00785AA8"/>
    <w:rsid w:val="0079295C"/>
    <w:rsid w:val="007933FB"/>
    <w:rsid w:val="00795905"/>
    <w:rsid w:val="0079796B"/>
    <w:rsid w:val="007A1F03"/>
    <w:rsid w:val="007A2E33"/>
    <w:rsid w:val="007B13D2"/>
    <w:rsid w:val="007B2E22"/>
    <w:rsid w:val="007B374D"/>
    <w:rsid w:val="007B3A14"/>
    <w:rsid w:val="007B4A6A"/>
    <w:rsid w:val="007B68BD"/>
    <w:rsid w:val="007B6E86"/>
    <w:rsid w:val="007C061B"/>
    <w:rsid w:val="007C1277"/>
    <w:rsid w:val="007C251B"/>
    <w:rsid w:val="007C546C"/>
    <w:rsid w:val="007C666F"/>
    <w:rsid w:val="007D1CB7"/>
    <w:rsid w:val="007D2ACA"/>
    <w:rsid w:val="007D35FD"/>
    <w:rsid w:val="007D6ECB"/>
    <w:rsid w:val="007E05CC"/>
    <w:rsid w:val="007E2967"/>
    <w:rsid w:val="007E67BF"/>
    <w:rsid w:val="007F7FBC"/>
    <w:rsid w:val="008001FF"/>
    <w:rsid w:val="00802377"/>
    <w:rsid w:val="008028D3"/>
    <w:rsid w:val="00802928"/>
    <w:rsid w:val="00805DB1"/>
    <w:rsid w:val="008068A6"/>
    <w:rsid w:val="00807574"/>
    <w:rsid w:val="00810C59"/>
    <w:rsid w:val="00815B78"/>
    <w:rsid w:val="00815BD8"/>
    <w:rsid w:val="00816B48"/>
    <w:rsid w:val="00821BEE"/>
    <w:rsid w:val="008224E5"/>
    <w:rsid w:val="008260C2"/>
    <w:rsid w:val="00830F77"/>
    <w:rsid w:val="008331FF"/>
    <w:rsid w:val="00833865"/>
    <w:rsid w:val="008375EC"/>
    <w:rsid w:val="00842CD8"/>
    <w:rsid w:val="0084385B"/>
    <w:rsid w:val="0084724F"/>
    <w:rsid w:val="00851900"/>
    <w:rsid w:val="00857612"/>
    <w:rsid w:val="00861955"/>
    <w:rsid w:val="00861F4F"/>
    <w:rsid w:val="00861FCA"/>
    <w:rsid w:val="00866FE0"/>
    <w:rsid w:val="0087159D"/>
    <w:rsid w:val="0087554D"/>
    <w:rsid w:val="00877E9A"/>
    <w:rsid w:val="00897217"/>
    <w:rsid w:val="008A1A04"/>
    <w:rsid w:val="008A1F5E"/>
    <w:rsid w:val="008A250A"/>
    <w:rsid w:val="008B01F8"/>
    <w:rsid w:val="008B17DE"/>
    <w:rsid w:val="008B6614"/>
    <w:rsid w:val="008C2132"/>
    <w:rsid w:val="008C21BF"/>
    <w:rsid w:val="008C4023"/>
    <w:rsid w:val="008C5F68"/>
    <w:rsid w:val="008D1947"/>
    <w:rsid w:val="008D4A6A"/>
    <w:rsid w:val="008D66EE"/>
    <w:rsid w:val="008D686F"/>
    <w:rsid w:val="008E148D"/>
    <w:rsid w:val="008F2280"/>
    <w:rsid w:val="008F6450"/>
    <w:rsid w:val="0090241E"/>
    <w:rsid w:val="00904355"/>
    <w:rsid w:val="00907FD3"/>
    <w:rsid w:val="00911010"/>
    <w:rsid w:val="00913988"/>
    <w:rsid w:val="0091563F"/>
    <w:rsid w:val="00915CAA"/>
    <w:rsid w:val="00917069"/>
    <w:rsid w:val="00921AB2"/>
    <w:rsid w:val="00922DBE"/>
    <w:rsid w:val="00922E0C"/>
    <w:rsid w:val="009319C0"/>
    <w:rsid w:val="009355E8"/>
    <w:rsid w:val="009375C5"/>
    <w:rsid w:val="009424B8"/>
    <w:rsid w:val="0094554C"/>
    <w:rsid w:val="00947829"/>
    <w:rsid w:val="00953578"/>
    <w:rsid w:val="00954B5C"/>
    <w:rsid w:val="00960773"/>
    <w:rsid w:val="00964ADE"/>
    <w:rsid w:val="00964DB7"/>
    <w:rsid w:val="00965891"/>
    <w:rsid w:val="00966875"/>
    <w:rsid w:val="00972B0C"/>
    <w:rsid w:val="00975C46"/>
    <w:rsid w:val="00976D51"/>
    <w:rsid w:val="00976D57"/>
    <w:rsid w:val="00977187"/>
    <w:rsid w:val="00987877"/>
    <w:rsid w:val="00990905"/>
    <w:rsid w:val="00991B63"/>
    <w:rsid w:val="009961B3"/>
    <w:rsid w:val="009A056A"/>
    <w:rsid w:val="009A5B47"/>
    <w:rsid w:val="009A7EDF"/>
    <w:rsid w:val="009B0C8A"/>
    <w:rsid w:val="009B54BF"/>
    <w:rsid w:val="009B758D"/>
    <w:rsid w:val="009C2E36"/>
    <w:rsid w:val="009C381A"/>
    <w:rsid w:val="009C38E5"/>
    <w:rsid w:val="009C617D"/>
    <w:rsid w:val="009D1D31"/>
    <w:rsid w:val="009D4B80"/>
    <w:rsid w:val="009D4CCB"/>
    <w:rsid w:val="009D583B"/>
    <w:rsid w:val="009D5E05"/>
    <w:rsid w:val="009D7A1F"/>
    <w:rsid w:val="009E0C06"/>
    <w:rsid w:val="009E5E98"/>
    <w:rsid w:val="009E60E9"/>
    <w:rsid w:val="009F32E7"/>
    <w:rsid w:val="009F6180"/>
    <w:rsid w:val="00A1051D"/>
    <w:rsid w:val="00A1111F"/>
    <w:rsid w:val="00A11A46"/>
    <w:rsid w:val="00A12F15"/>
    <w:rsid w:val="00A13839"/>
    <w:rsid w:val="00A149E3"/>
    <w:rsid w:val="00A25FE6"/>
    <w:rsid w:val="00A273D1"/>
    <w:rsid w:val="00A30687"/>
    <w:rsid w:val="00A319F6"/>
    <w:rsid w:val="00A3266F"/>
    <w:rsid w:val="00A33B97"/>
    <w:rsid w:val="00A35C3A"/>
    <w:rsid w:val="00A36145"/>
    <w:rsid w:val="00A373CB"/>
    <w:rsid w:val="00A41F7B"/>
    <w:rsid w:val="00A421D4"/>
    <w:rsid w:val="00A465B8"/>
    <w:rsid w:val="00A471FB"/>
    <w:rsid w:val="00A524A7"/>
    <w:rsid w:val="00A536E4"/>
    <w:rsid w:val="00A53792"/>
    <w:rsid w:val="00A5409F"/>
    <w:rsid w:val="00A56B2E"/>
    <w:rsid w:val="00A61A52"/>
    <w:rsid w:val="00A637EA"/>
    <w:rsid w:val="00A65A00"/>
    <w:rsid w:val="00A664D1"/>
    <w:rsid w:val="00A72B7A"/>
    <w:rsid w:val="00A749F1"/>
    <w:rsid w:val="00A765D4"/>
    <w:rsid w:val="00A77B71"/>
    <w:rsid w:val="00A806DA"/>
    <w:rsid w:val="00A80BE8"/>
    <w:rsid w:val="00A83722"/>
    <w:rsid w:val="00A839ED"/>
    <w:rsid w:val="00A854BE"/>
    <w:rsid w:val="00A864BD"/>
    <w:rsid w:val="00A878AC"/>
    <w:rsid w:val="00A912BD"/>
    <w:rsid w:val="00A9543A"/>
    <w:rsid w:val="00A96B58"/>
    <w:rsid w:val="00A972AE"/>
    <w:rsid w:val="00AA01B5"/>
    <w:rsid w:val="00AA0DC8"/>
    <w:rsid w:val="00AA1075"/>
    <w:rsid w:val="00AA376F"/>
    <w:rsid w:val="00AA3C55"/>
    <w:rsid w:val="00AB2FF5"/>
    <w:rsid w:val="00AB5219"/>
    <w:rsid w:val="00AB5E6D"/>
    <w:rsid w:val="00AB61A7"/>
    <w:rsid w:val="00AB7B0C"/>
    <w:rsid w:val="00AC1204"/>
    <w:rsid w:val="00AC3109"/>
    <w:rsid w:val="00AC3714"/>
    <w:rsid w:val="00AD2A41"/>
    <w:rsid w:val="00AD2E0D"/>
    <w:rsid w:val="00AE0ED0"/>
    <w:rsid w:val="00AE368A"/>
    <w:rsid w:val="00AE4A6E"/>
    <w:rsid w:val="00AE71B6"/>
    <w:rsid w:val="00AE7BFD"/>
    <w:rsid w:val="00AF1C4A"/>
    <w:rsid w:val="00B007A5"/>
    <w:rsid w:val="00B051F3"/>
    <w:rsid w:val="00B10A4B"/>
    <w:rsid w:val="00B15205"/>
    <w:rsid w:val="00B2047E"/>
    <w:rsid w:val="00B207E8"/>
    <w:rsid w:val="00B20CB8"/>
    <w:rsid w:val="00B22679"/>
    <w:rsid w:val="00B238DE"/>
    <w:rsid w:val="00B30CF5"/>
    <w:rsid w:val="00B318C6"/>
    <w:rsid w:val="00B35395"/>
    <w:rsid w:val="00B443CF"/>
    <w:rsid w:val="00B46AD2"/>
    <w:rsid w:val="00B47FB1"/>
    <w:rsid w:val="00B50BE4"/>
    <w:rsid w:val="00B53336"/>
    <w:rsid w:val="00B5379B"/>
    <w:rsid w:val="00B71B8B"/>
    <w:rsid w:val="00B72600"/>
    <w:rsid w:val="00B75303"/>
    <w:rsid w:val="00B76DD9"/>
    <w:rsid w:val="00B8050F"/>
    <w:rsid w:val="00B811D4"/>
    <w:rsid w:val="00B85C9E"/>
    <w:rsid w:val="00B87A59"/>
    <w:rsid w:val="00B92A2E"/>
    <w:rsid w:val="00B92B6F"/>
    <w:rsid w:val="00B92CE6"/>
    <w:rsid w:val="00BA03CA"/>
    <w:rsid w:val="00BA07E2"/>
    <w:rsid w:val="00BA3310"/>
    <w:rsid w:val="00BA5553"/>
    <w:rsid w:val="00BA651C"/>
    <w:rsid w:val="00BB405D"/>
    <w:rsid w:val="00BC3A69"/>
    <w:rsid w:val="00BC5139"/>
    <w:rsid w:val="00BD1C20"/>
    <w:rsid w:val="00BD3C34"/>
    <w:rsid w:val="00BD7C55"/>
    <w:rsid w:val="00BE3162"/>
    <w:rsid w:val="00BF01BD"/>
    <w:rsid w:val="00BF4441"/>
    <w:rsid w:val="00BF68E5"/>
    <w:rsid w:val="00C0247E"/>
    <w:rsid w:val="00C0274B"/>
    <w:rsid w:val="00C03D97"/>
    <w:rsid w:val="00C03EE5"/>
    <w:rsid w:val="00C03F48"/>
    <w:rsid w:val="00C06EEA"/>
    <w:rsid w:val="00C1067A"/>
    <w:rsid w:val="00C115C8"/>
    <w:rsid w:val="00C14BFB"/>
    <w:rsid w:val="00C176D0"/>
    <w:rsid w:val="00C2017D"/>
    <w:rsid w:val="00C21020"/>
    <w:rsid w:val="00C21C65"/>
    <w:rsid w:val="00C22387"/>
    <w:rsid w:val="00C2330E"/>
    <w:rsid w:val="00C23E57"/>
    <w:rsid w:val="00C3281F"/>
    <w:rsid w:val="00C33577"/>
    <w:rsid w:val="00C36B60"/>
    <w:rsid w:val="00C3766D"/>
    <w:rsid w:val="00C425D3"/>
    <w:rsid w:val="00C44E2C"/>
    <w:rsid w:val="00C602E4"/>
    <w:rsid w:val="00C60A0E"/>
    <w:rsid w:val="00C62A32"/>
    <w:rsid w:val="00C62F19"/>
    <w:rsid w:val="00C64109"/>
    <w:rsid w:val="00C64B6A"/>
    <w:rsid w:val="00C65180"/>
    <w:rsid w:val="00C6552D"/>
    <w:rsid w:val="00C675B5"/>
    <w:rsid w:val="00C71EB0"/>
    <w:rsid w:val="00C74E5E"/>
    <w:rsid w:val="00C761E8"/>
    <w:rsid w:val="00C76C6D"/>
    <w:rsid w:val="00C80C03"/>
    <w:rsid w:val="00C80D01"/>
    <w:rsid w:val="00C821BF"/>
    <w:rsid w:val="00C84F0B"/>
    <w:rsid w:val="00C8502A"/>
    <w:rsid w:val="00C86A68"/>
    <w:rsid w:val="00C94854"/>
    <w:rsid w:val="00CA2EA3"/>
    <w:rsid w:val="00CA34EE"/>
    <w:rsid w:val="00CA353A"/>
    <w:rsid w:val="00CA368F"/>
    <w:rsid w:val="00CB74BF"/>
    <w:rsid w:val="00CB753E"/>
    <w:rsid w:val="00CC12FA"/>
    <w:rsid w:val="00CC571B"/>
    <w:rsid w:val="00CD4FE4"/>
    <w:rsid w:val="00CD53A8"/>
    <w:rsid w:val="00CD717B"/>
    <w:rsid w:val="00CE79A0"/>
    <w:rsid w:val="00CF0B69"/>
    <w:rsid w:val="00CF5685"/>
    <w:rsid w:val="00CF5E54"/>
    <w:rsid w:val="00CF6F8B"/>
    <w:rsid w:val="00D0063D"/>
    <w:rsid w:val="00D01E8A"/>
    <w:rsid w:val="00D02559"/>
    <w:rsid w:val="00D0653E"/>
    <w:rsid w:val="00D117C4"/>
    <w:rsid w:val="00D153C8"/>
    <w:rsid w:val="00D17537"/>
    <w:rsid w:val="00D20A11"/>
    <w:rsid w:val="00D228CF"/>
    <w:rsid w:val="00D3275A"/>
    <w:rsid w:val="00D43E62"/>
    <w:rsid w:val="00D44E55"/>
    <w:rsid w:val="00D47800"/>
    <w:rsid w:val="00D55687"/>
    <w:rsid w:val="00D57E4E"/>
    <w:rsid w:val="00D57F94"/>
    <w:rsid w:val="00D70804"/>
    <w:rsid w:val="00D743EE"/>
    <w:rsid w:val="00D76D5F"/>
    <w:rsid w:val="00D76DC4"/>
    <w:rsid w:val="00D90DA3"/>
    <w:rsid w:val="00D911B8"/>
    <w:rsid w:val="00D96931"/>
    <w:rsid w:val="00DA21E4"/>
    <w:rsid w:val="00DA32CC"/>
    <w:rsid w:val="00DA613B"/>
    <w:rsid w:val="00DA6152"/>
    <w:rsid w:val="00DB2344"/>
    <w:rsid w:val="00DB2693"/>
    <w:rsid w:val="00DB2FD0"/>
    <w:rsid w:val="00DB5AD7"/>
    <w:rsid w:val="00DB67BE"/>
    <w:rsid w:val="00DB7E26"/>
    <w:rsid w:val="00DC0544"/>
    <w:rsid w:val="00DC2A33"/>
    <w:rsid w:val="00DC5DE0"/>
    <w:rsid w:val="00DC6A3C"/>
    <w:rsid w:val="00DD1787"/>
    <w:rsid w:val="00DD1AAB"/>
    <w:rsid w:val="00DD351D"/>
    <w:rsid w:val="00DD45FD"/>
    <w:rsid w:val="00DD619D"/>
    <w:rsid w:val="00DE1E3E"/>
    <w:rsid w:val="00DF0F99"/>
    <w:rsid w:val="00DF15F7"/>
    <w:rsid w:val="00DF1748"/>
    <w:rsid w:val="00DF19E3"/>
    <w:rsid w:val="00DF323E"/>
    <w:rsid w:val="00DF5702"/>
    <w:rsid w:val="00DF6EF7"/>
    <w:rsid w:val="00DF78F4"/>
    <w:rsid w:val="00E011D2"/>
    <w:rsid w:val="00E05319"/>
    <w:rsid w:val="00E056F7"/>
    <w:rsid w:val="00E13E3C"/>
    <w:rsid w:val="00E20187"/>
    <w:rsid w:val="00E22580"/>
    <w:rsid w:val="00E229F2"/>
    <w:rsid w:val="00E34BA6"/>
    <w:rsid w:val="00E35738"/>
    <w:rsid w:val="00E360E3"/>
    <w:rsid w:val="00E36A72"/>
    <w:rsid w:val="00E370D0"/>
    <w:rsid w:val="00E445B2"/>
    <w:rsid w:val="00E44E66"/>
    <w:rsid w:val="00E460F6"/>
    <w:rsid w:val="00E46720"/>
    <w:rsid w:val="00E46EC7"/>
    <w:rsid w:val="00E5112D"/>
    <w:rsid w:val="00E519B8"/>
    <w:rsid w:val="00E51F88"/>
    <w:rsid w:val="00E52994"/>
    <w:rsid w:val="00E54D29"/>
    <w:rsid w:val="00E5798B"/>
    <w:rsid w:val="00E61200"/>
    <w:rsid w:val="00E61DFA"/>
    <w:rsid w:val="00E64500"/>
    <w:rsid w:val="00E82C10"/>
    <w:rsid w:val="00E8398A"/>
    <w:rsid w:val="00E8602A"/>
    <w:rsid w:val="00E867BF"/>
    <w:rsid w:val="00E87516"/>
    <w:rsid w:val="00E90F5B"/>
    <w:rsid w:val="00E93768"/>
    <w:rsid w:val="00E95AA0"/>
    <w:rsid w:val="00EA0186"/>
    <w:rsid w:val="00EA23C2"/>
    <w:rsid w:val="00EA4374"/>
    <w:rsid w:val="00EA7C33"/>
    <w:rsid w:val="00EB2DC0"/>
    <w:rsid w:val="00EB3A20"/>
    <w:rsid w:val="00EB52AA"/>
    <w:rsid w:val="00EB5A4D"/>
    <w:rsid w:val="00EC2346"/>
    <w:rsid w:val="00EC770B"/>
    <w:rsid w:val="00ED1676"/>
    <w:rsid w:val="00ED26C9"/>
    <w:rsid w:val="00EE13EE"/>
    <w:rsid w:val="00EF4171"/>
    <w:rsid w:val="00EF475B"/>
    <w:rsid w:val="00EF5C15"/>
    <w:rsid w:val="00EF7B08"/>
    <w:rsid w:val="00F02B1B"/>
    <w:rsid w:val="00F03ADA"/>
    <w:rsid w:val="00F045A9"/>
    <w:rsid w:val="00F04645"/>
    <w:rsid w:val="00F13501"/>
    <w:rsid w:val="00F15E04"/>
    <w:rsid w:val="00F16736"/>
    <w:rsid w:val="00F21D9D"/>
    <w:rsid w:val="00F24FA8"/>
    <w:rsid w:val="00F25827"/>
    <w:rsid w:val="00F30B07"/>
    <w:rsid w:val="00F3157F"/>
    <w:rsid w:val="00F403C2"/>
    <w:rsid w:val="00F40D73"/>
    <w:rsid w:val="00F4108C"/>
    <w:rsid w:val="00F41626"/>
    <w:rsid w:val="00F43ADC"/>
    <w:rsid w:val="00F44FBE"/>
    <w:rsid w:val="00F455FE"/>
    <w:rsid w:val="00F50B5B"/>
    <w:rsid w:val="00F5125E"/>
    <w:rsid w:val="00F54C92"/>
    <w:rsid w:val="00F61989"/>
    <w:rsid w:val="00F627C9"/>
    <w:rsid w:val="00F64CC0"/>
    <w:rsid w:val="00F66C8F"/>
    <w:rsid w:val="00F73D26"/>
    <w:rsid w:val="00F74221"/>
    <w:rsid w:val="00F758A2"/>
    <w:rsid w:val="00F77A84"/>
    <w:rsid w:val="00F83F3A"/>
    <w:rsid w:val="00F84A8E"/>
    <w:rsid w:val="00F87F6C"/>
    <w:rsid w:val="00F92983"/>
    <w:rsid w:val="00F9341B"/>
    <w:rsid w:val="00F93D38"/>
    <w:rsid w:val="00F95ABD"/>
    <w:rsid w:val="00F97B4D"/>
    <w:rsid w:val="00FA5A1F"/>
    <w:rsid w:val="00FB0AE8"/>
    <w:rsid w:val="00FB423A"/>
    <w:rsid w:val="00FB6901"/>
    <w:rsid w:val="00FB699C"/>
    <w:rsid w:val="00FC05DE"/>
    <w:rsid w:val="00FC1AC6"/>
    <w:rsid w:val="00FC1AFB"/>
    <w:rsid w:val="00FC21A3"/>
    <w:rsid w:val="00FC2A7E"/>
    <w:rsid w:val="00FC4BF2"/>
    <w:rsid w:val="00FC4F94"/>
    <w:rsid w:val="00FC5379"/>
    <w:rsid w:val="00FC6391"/>
    <w:rsid w:val="00FC7457"/>
    <w:rsid w:val="00FE1971"/>
    <w:rsid w:val="00FE26CF"/>
    <w:rsid w:val="00FE3E75"/>
    <w:rsid w:val="00FE4BBE"/>
    <w:rsid w:val="00FF2D6A"/>
    <w:rsid w:val="00FF523C"/>
    <w:rsid w:val="00FF5BE7"/>
    <w:rsid w:val="00FF6DC8"/>
    <w:rsid w:val="0105CA91"/>
    <w:rsid w:val="073FA7A1"/>
    <w:rsid w:val="26B250DB"/>
    <w:rsid w:val="26F0B6E5"/>
    <w:rsid w:val="2EC13E65"/>
    <w:rsid w:val="3EC2B0F0"/>
    <w:rsid w:val="442657BE"/>
    <w:rsid w:val="586AC2C3"/>
    <w:rsid w:val="629601EC"/>
    <w:rsid w:val="6CD19EAC"/>
    <w:rsid w:val="73CED9C1"/>
    <w:rsid w:val="7A6E104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95ED6"/>
  <w15:chartTrackingRefBased/>
  <w15:docId w15:val="{3D520365-B126-4AD5-B414-8233B0EF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ED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2A41"/>
    <w:pPr>
      <w:ind w:left="720"/>
      <w:contextualSpacing/>
    </w:pPr>
  </w:style>
  <w:style w:type="character" w:styleId="Marquedecommentaire">
    <w:name w:val="annotation reference"/>
    <w:basedOn w:val="Policepardfaut"/>
    <w:uiPriority w:val="99"/>
    <w:semiHidden/>
    <w:unhideWhenUsed/>
    <w:rsid w:val="00B71B8B"/>
    <w:rPr>
      <w:sz w:val="16"/>
      <w:szCs w:val="16"/>
    </w:rPr>
  </w:style>
  <w:style w:type="paragraph" w:styleId="Commentaire">
    <w:name w:val="annotation text"/>
    <w:basedOn w:val="Normal"/>
    <w:link w:val="CommentaireCar"/>
    <w:uiPriority w:val="99"/>
    <w:unhideWhenUsed/>
    <w:rsid w:val="00B71B8B"/>
    <w:pPr>
      <w:spacing w:line="240" w:lineRule="auto"/>
    </w:pPr>
    <w:rPr>
      <w:sz w:val="20"/>
      <w:szCs w:val="20"/>
    </w:rPr>
  </w:style>
  <w:style w:type="character" w:customStyle="1" w:styleId="CommentaireCar">
    <w:name w:val="Commentaire Car"/>
    <w:basedOn w:val="Policepardfaut"/>
    <w:link w:val="Commentaire"/>
    <w:uiPriority w:val="99"/>
    <w:rsid w:val="00B71B8B"/>
    <w:rPr>
      <w:sz w:val="20"/>
      <w:szCs w:val="20"/>
    </w:rPr>
  </w:style>
  <w:style w:type="paragraph" w:styleId="Objetducommentaire">
    <w:name w:val="annotation subject"/>
    <w:basedOn w:val="Commentaire"/>
    <w:next w:val="Commentaire"/>
    <w:link w:val="ObjetducommentaireCar"/>
    <w:uiPriority w:val="99"/>
    <w:semiHidden/>
    <w:unhideWhenUsed/>
    <w:rsid w:val="00B71B8B"/>
    <w:rPr>
      <w:b/>
      <w:bCs/>
    </w:rPr>
  </w:style>
  <w:style w:type="character" w:customStyle="1" w:styleId="ObjetducommentaireCar">
    <w:name w:val="Objet du commentaire Car"/>
    <w:basedOn w:val="CommentaireCar"/>
    <w:link w:val="Objetducommentaire"/>
    <w:uiPriority w:val="99"/>
    <w:semiHidden/>
    <w:rsid w:val="00B71B8B"/>
    <w:rPr>
      <w:b/>
      <w:bCs/>
      <w:sz w:val="20"/>
      <w:szCs w:val="20"/>
    </w:rPr>
  </w:style>
  <w:style w:type="paragraph" w:styleId="Rvision">
    <w:name w:val="Revision"/>
    <w:hidden/>
    <w:uiPriority w:val="99"/>
    <w:semiHidden/>
    <w:rsid w:val="007B13D2"/>
    <w:pPr>
      <w:spacing w:after="0" w:line="240" w:lineRule="auto"/>
    </w:pPr>
  </w:style>
  <w:style w:type="paragraph" w:styleId="Notedebasdepage">
    <w:name w:val="footnote text"/>
    <w:basedOn w:val="Normal"/>
    <w:link w:val="NotedebasdepageCar"/>
    <w:uiPriority w:val="99"/>
    <w:semiHidden/>
    <w:unhideWhenUsed/>
    <w:rsid w:val="00D0653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0653E"/>
    <w:rPr>
      <w:sz w:val="20"/>
      <w:szCs w:val="20"/>
    </w:rPr>
  </w:style>
  <w:style w:type="character" w:styleId="Appelnotedebasdep">
    <w:name w:val="footnote reference"/>
    <w:basedOn w:val="Policepardfaut"/>
    <w:uiPriority w:val="99"/>
    <w:semiHidden/>
    <w:unhideWhenUsed/>
    <w:rsid w:val="00D0653E"/>
    <w:rPr>
      <w:vertAlign w:val="superscript"/>
    </w:rPr>
  </w:style>
  <w:style w:type="paragraph" w:styleId="En-tte">
    <w:name w:val="header"/>
    <w:basedOn w:val="Normal"/>
    <w:link w:val="En-tteCar"/>
    <w:uiPriority w:val="99"/>
    <w:unhideWhenUsed/>
    <w:rsid w:val="004F188C"/>
    <w:pPr>
      <w:tabs>
        <w:tab w:val="center" w:pos="4536"/>
        <w:tab w:val="right" w:pos="9072"/>
      </w:tabs>
      <w:spacing w:after="0" w:line="240" w:lineRule="auto"/>
    </w:pPr>
  </w:style>
  <w:style w:type="character" w:customStyle="1" w:styleId="En-tteCar">
    <w:name w:val="En-tête Car"/>
    <w:basedOn w:val="Policepardfaut"/>
    <w:link w:val="En-tte"/>
    <w:uiPriority w:val="99"/>
    <w:rsid w:val="004F188C"/>
  </w:style>
  <w:style w:type="paragraph" w:styleId="Pieddepage">
    <w:name w:val="footer"/>
    <w:basedOn w:val="Normal"/>
    <w:link w:val="PieddepageCar"/>
    <w:uiPriority w:val="99"/>
    <w:unhideWhenUsed/>
    <w:rsid w:val="004F18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1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06290">
      <w:bodyDiv w:val="1"/>
      <w:marLeft w:val="0"/>
      <w:marRight w:val="0"/>
      <w:marTop w:val="0"/>
      <w:marBottom w:val="0"/>
      <w:divBdr>
        <w:top w:val="none" w:sz="0" w:space="0" w:color="auto"/>
        <w:left w:val="none" w:sz="0" w:space="0" w:color="auto"/>
        <w:bottom w:val="none" w:sz="0" w:space="0" w:color="auto"/>
        <w:right w:val="none" w:sz="0" w:space="0" w:color="auto"/>
      </w:divBdr>
      <w:divsChild>
        <w:div w:id="1236162830">
          <w:marLeft w:val="360"/>
          <w:marRight w:val="0"/>
          <w:marTop w:val="0"/>
          <w:marBottom w:val="0"/>
          <w:divBdr>
            <w:top w:val="none" w:sz="0" w:space="0" w:color="auto"/>
            <w:left w:val="none" w:sz="0" w:space="0" w:color="auto"/>
            <w:bottom w:val="none" w:sz="0" w:space="0" w:color="auto"/>
            <w:right w:val="none" w:sz="0" w:space="0" w:color="auto"/>
          </w:divBdr>
        </w:div>
      </w:divsChild>
    </w:div>
    <w:div w:id="479924892">
      <w:bodyDiv w:val="1"/>
      <w:marLeft w:val="0"/>
      <w:marRight w:val="0"/>
      <w:marTop w:val="0"/>
      <w:marBottom w:val="0"/>
      <w:divBdr>
        <w:top w:val="none" w:sz="0" w:space="0" w:color="auto"/>
        <w:left w:val="none" w:sz="0" w:space="0" w:color="auto"/>
        <w:bottom w:val="none" w:sz="0" w:space="0" w:color="auto"/>
        <w:right w:val="none" w:sz="0" w:space="0" w:color="auto"/>
      </w:divBdr>
    </w:div>
    <w:div w:id="592472537">
      <w:bodyDiv w:val="1"/>
      <w:marLeft w:val="0"/>
      <w:marRight w:val="0"/>
      <w:marTop w:val="0"/>
      <w:marBottom w:val="0"/>
      <w:divBdr>
        <w:top w:val="none" w:sz="0" w:space="0" w:color="auto"/>
        <w:left w:val="none" w:sz="0" w:space="0" w:color="auto"/>
        <w:bottom w:val="none" w:sz="0" w:space="0" w:color="auto"/>
        <w:right w:val="none" w:sz="0" w:space="0" w:color="auto"/>
      </w:divBdr>
    </w:div>
    <w:div w:id="1948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AB40081AF75459124F69EFD41698A" ma:contentTypeVersion="13" ma:contentTypeDescription="Crée un document." ma:contentTypeScope="" ma:versionID="df40f5f0d88791a3b0ecf518592e7c6b">
  <xsd:schema xmlns:xsd="http://www.w3.org/2001/XMLSchema" xmlns:xs="http://www.w3.org/2001/XMLSchema" xmlns:p="http://schemas.microsoft.com/office/2006/metadata/properties" xmlns:ns2="644d2b04-0262-46c8-ba6e-3d9657863107" xmlns:ns3="31bc4aea-4626-45f6-a57d-fbc34b910f76" targetNamespace="http://schemas.microsoft.com/office/2006/metadata/properties" ma:root="true" ma:fieldsID="586eb49f307818ad51779fb055b5caf1" ns2:_="" ns3:_="">
    <xsd:import namespace="644d2b04-0262-46c8-ba6e-3d9657863107"/>
    <xsd:import namespace="31bc4aea-4626-45f6-a57d-fbc34b910f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d2b04-0262-46c8-ba6e-3d9657863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c4aea-4626-45f6-a57d-fbc34b910f7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c92537-d80b-40e1-854a-93b9c500b827}" ma:internalName="TaxCatchAll" ma:showField="CatchAllData" ma:web="31bc4aea-4626-45f6-a57d-fbc34b910f7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4d2b04-0262-46c8-ba6e-3d9657863107">
      <Terms xmlns="http://schemas.microsoft.com/office/infopath/2007/PartnerControls"/>
    </lcf76f155ced4ddcb4097134ff3c332f>
    <TaxCatchAll xmlns="31bc4aea-4626-45f6-a57d-fbc34b910f76" xsi:nil="true"/>
    <SharedWithUsers xmlns="31bc4aea-4626-45f6-a57d-fbc34b910f76">
      <UserInfo>
        <DisplayName>PRSA - Bilaterales LMGML - Membres</DisplayName>
        <AccountId>21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7276C-EBA0-4BF3-9466-BF41513BD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d2b04-0262-46c8-ba6e-3d9657863107"/>
    <ds:schemaRef ds:uri="31bc4aea-4626-45f6-a57d-fbc34b910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B57B7-2133-4EEF-9ECF-C54B2DBB6237}">
  <ds:schemaRefs>
    <ds:schemaRef ds:uri="http://schemas.openxmlformats.org/officeDocument/2006/bibliography"/>
  </ds:schemaRefs>
</ds:datastoreItem>
</file>

<file path=customXml/itemProps3.xml><?xml version="1.0" encoding="utf-8"?>
<ds:datastoreItem xmlns:ds="http://schemas.openxmlformats.org/officeDocument/2006/customXml" ds:itemID="{C8ABCC8A-D689-41AD-952C-F84FF13940C8}">
  <ds:schemaRefs>
    <ds:schemaRef ds:uri="http://schemas.microsoft.com/office/2006/metadata/properties"/>
    <ds:schemaRef ds:uri="http://schemas.microsoft.com/office/infopath/2007/PartnerControls"/>
    <ds:schemaRef ds:uri="644d2b04-0262-46c8-ba6e-3d9657863107"/>
    <ds:schemaRef ds:uri="31bc4aea-4626-45f6-a57d-fbc34b910f76"/>
  </ds:schemaRefs>
</ds:datastoreItem>
</file>

<file path=customXml/itemProps4.xml><?xml version="1.0" encoding="utf-8"?>
<ds:datastoreItem xmlns:ds="http://schemas.openxmlformats.org/officeDocument/2006/customXml" ds:itemID="{F5CF7039-0996-42D1-9CEA-6028963652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4907</Words>
  <Characters>26994</Characters>
  <Application>Microsoft Office Word</Application>
  <DocSecurity>0</DocSecurity>
  <Lines>224</Lines>
  <Paragraphs>63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Loup Matthieu</dc:creator>
  <cp:keywords/>
  <dc:description/>
  <cp:lastModifiedBy>Christine Pittet</cp:lastModifiedBy>
  <cp:revision>4</cp:revision>
  <dcterms:created xsi:type="dcterms:W3CDTF">2026-02-12T10:03:00Z</dcterms:created>
  <dcterms:modified xsi:type="dcterms:W3CDTF">2026-02-13T14:32:00Z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0x010100DDDAB40081AF75459124F69EFD41698A</vt:lpwstr>
  </property>
  <property fmtid="{D5CDD505-2E9C-101B-9397-08002B2CF9AE}" pid="3" name="MediaServiceImageTags">
    <vt:lpwstr/>
  </property>
</Properties>
</file>